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AA7" w:rsidRPr="00194AF6" w:rsidRDefault="00746AA7" w:rsidP="00746AA7">
      <w:pPr>
        <w:widowControl w:val="0"/>
        <w:spacing w:after="0" w:line="240" w:lineRule="auto"/>
        <w:ind w:left="4820"/>
        <w:jc w:val="both"/>
        <w:outlineLvl w:val="0"/>
        <w:rPr>
          <w:rFonts w:ascii="Times New Roman" w:hAnsi="Times New Roman"/>
          <w:sz w:val="28"/>
          <w:szCs w:val="28"/>
        </w:rPr>
      </w:pPr>
      <w:r w:rsidRPr="00194AF6">
        <w:rPr>
          <w:rFonts w:ascii="Times New Roman" w:hAnsi="Times New Roman"/>
          <w:sz w:val="28"/>
          <w:szCs w:val="28"/>
        </w:rPr>
        <w:t>УТВЕРЖДЕН</w:t>
      </w:r>
      <w:r>
        <w:rPr>
          <w:rFonts w:ascii="Times New Roman" w:hAnsi="Times New Roman"/>
          <w:sz w:val="28"/>
          <w:szCs w:val="28"/>
        </w:rPr>
        <w:t>О</w:t>
      </w:r>
    </w:p>
    <w:p w:rsidR="00746AA7" w:rsidRPr="00AC0A3F" w:rsidRDefault="00746AA7" w:rsidP="00746AA7">
      <w:pPr>
        <w:spacing w:after="0" w:line="240" w:lineRule="auto"/>
        <w:ind w:left="4820"/>
        <w:rPr>
          <w:rFonts w:ascii="Times New Roman" w:hAnsi="Times New Roman"/>
          <w:sz w:val="20"/>
          <w:szCs w:val="20"/>
        </w:rPr>
      </w:pPr>
    </w:p>
    <w:p w:rsidR="00746AA7" w:rsidRPr="00194AF6" w:rsidRDefault="00746AA7" w:rsidP="00746AA7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194AF6">
        <w:rPr>
          <w:rFonts w:ascii="Times New Roman" w:hAnsi="Times New Roman"/>
          <w:sz w:val="28"/>
          <w:szCs w:val="28"/>
        </w:rPr>
        <w:t>риказом департамента образования</w:t>
      </w:r>
    </w:p>
    <w:p w:rsidR="00746AA7" w:rsidRPr="00194AF6" w:rsidRDefault="00746AA7" w:rsidP="00746AA7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194AF6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746AA7" w:rsidRPr="00194AF6" w:rsidRDefault="00746AA7" w:rsidP="00746AA7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17.02.2022 № 75</w:t>
      </w: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Pr="004365CB" w:rsidRDefault="00746AA7" w:rsidP="00746AA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65CB">
        <w:rPr>
          <w:rFonts w:ascii="Times New Roman" w:hAnsi="Times New Roman"/>
          <w:sz w:val="28"/>
          <w:szCs w:val="28"/>
        </w:rPr>
        <w:t>Положение</w:t>
      </w:r>
    </w:p>
    <w:p w:rsidR="00746AA7" w:rsidRPr="004365CB" w:rsidRDefault="00746AA7" w:rsidP="00746AA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65CB">
        <w:rPr>
          <w:rFonts w:ascii="Times New Roman" w:hAnsi="Times New Roman"/>
          <w:sz w:val="28"/>
          <w:szCs w:val="28"/>
        </w:rPr>
        <w:t xml:space="preserve">о региональном конкурсе </w:t>
      </w:r>
    </w:p>
    <w:p w:rsidR="00746AA7" w:rsidRPr="004365CB" w:rsidRDefault="00746AA7" w:rsidP="00746AA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65CB">
        <w:rPr>
          <w:rFonts w:ascii="Times New Roman" w:hAnsi="Times New Roman"/>
          <w:sz w:val="28"/>
          <w:szCs w:val="28"/>
        </w:rPr>
        <w:t>«Учитель года Евр</w:t>
      </w:r>
      <w:r>
        <w:rPr>
          <w:rFonts w:ascii="Times New Roman" w:hAnsi="Times New Roman"/>
          <w:sz w:val="28"/>
          <w:szCs w:val="28"/>
        </w:rPr>
        <w:t>ейской автономной области - 2022</w:t>
      </w:r>
      <w:r w:rsidRPr="004365CB">
        <w:rPr>
          <w:rFonts w:ascii="Times New Roman" w:hAnsi="Times New Roman"/>
          <w:sz w:val="28"/>
          <w:szCs w:val="28"/>
        </w:rPr>
        <w:t>»</w:t>
      </w:r>
    </w:p>
    <w:p w:rsidR="00746AA7" w:rsidRPr="004365CB" w:rsidRDefault="00746AA7" w:rsidP="00746AA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6AA7" w:rsidRPr="004365CB" w:rsidRDefault="00746AA7" w:rsidP="00746AA7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65CB">
        <w:rPr>
          <w:rFonts w:ascii="Times New Roman" w:hAnsi="Times New Roman"/>
          <w:b/>
          <w:sz w:val="28"/>
          <w:szCs w:val="28"/>
          <w:lang w:val="en-US"/>
        </w:rPr>
        <w:t>I</w:t>
      </w:r>
      <w:r w:rsidRPr="004365CB">
        <w:rPr>
          <w:rFonts w:ascii="Times New Roman" w:hAnsi="Times New Roman"/>
          <w:b/>
          <w:sz w:val="28"/>
          <w:szCs w:val="28"/>
        </w:rPr>
        <w:t>. Общие положения</w:t>
      </w:r>
    </w:p>
    <w:p w:rsidR="00746AA7" w:rsidRDefault="00746AA7" w:rsidP="00746AA7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4365CB">
        <w:rPr>
          <w:rFonts w:ascii="Times New Roman" w:hAnsi="Times New Roman"/>
          <w:sz w:val="28"/>
          <w:szCs w:val="28"/>
        </w:rPr>
        <w:t>1.</w:t>
      </w:r>
      <w:r w:rsidRPr="003C1265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 </w:t>
      </w:r>
      <w:proofErr w:type="gramStart"/>
      <w:r w:rsidRPr="004365CB">
        <w:rPr>
          <w:rFonts w:ascii="Times New Roman" w:hAnsi="Times New Roman"/>
          <w:sz w:val="28"/>
          <w:szCs w:val="28"/>
        </w:rPr>
        <w:t xml:space="preserve">Настоящее Положение о </w:t>
      </w:r>
      <w:r>
        <w:rPr>
          <w:rFonts w:ascii="Times New Roman" w:hAnsi="Times New Roman"/>
          <w:sz w:val="28"/>
          <w:szCs w:val="28"/>
        </w:rPr>
        <w:t>проведении регионального конкурса</w:t>
      </w:r>
      <w:r w:rsidRPr="004365CB">
        <w:rPr>
          <w:rFonts w:ascii="Times New Roman" w:hAnsi="Times New Roman"/>
          <w:sz w:val="28"/>
          <w:szCs w:val="28"/>
        </w:rPr>
        <w:t xml:space="preserve"> «Учитель года Еврейской автономной области» (далее – Конкурс) </w:t>
      </w:r>
      <w:r>
        <w:rPr>
          <w:rFonts w:ascii="Times New Roman" w:hAnsi="Times New Roman"/>
          <w:sz w:val="28"/>
          <w:szCs w:val="28"/>
        </w:rPr>
        <w:t xml:space="preserve">подготовлено и реализуется в соответствии с Федеральным законом Российской Федерации от 29 декабря 2012 г. № 273-ФЗ «Об образовании в </w:t>
      </w:r>
      <w:r>
        <w:rPr>
          <w:rFonts w:ascii="Times New Roman" w:hAnsi="Times New Roman"/>
          <w:sz w:val="28"/>
          <w:szCs w:val="28"/>
        </w:rPr>
        <w:br/>
        <w:t>Российской Федерации», постановлением правительства Еврейской автономной области от 11 февраля 2019 г. № 25-пп «О государственной программе Еврейской автономной области «Развитие образования Еврейской автономной области» на 2018 – 2024 годы».</w:t>
      </w:r>
      <w:proofErr w:type="gramEnd"/>
    </w:p>
    <w:p w:rsidR="00746AA7" w:rsidRDefault="00746AA7" w:rsidP="00746AA7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C126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Pr="003C1265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 </w:t>
      </w:r>
      <w:r w:rsidRPr="00DA5E0E">
        <w:rPr>
          <w:rFonts w:ascii="Times New Roman" w:hAnsi="Times New Roman"/>
          <w:sz w:val="28"/>
          <w:szCs w:val="28"/>
        </w:rPr>
        <w:t>Положение определяет порядок проведения, место, сроки, требования 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5E0E">
        <w:rPr>
          <w:rFonts w:ascii="Times New Roman" w:hAnsi="Times New Roman"/>
          <w:sz w:val="28"/>
          <w:szCs w:val="28"/>
        </w:rPr>
        <w:t>составу участников, представлению материалов, формирование жюри, конкурсные мероприятия, включая отбор призеров и победителей, а также</w:t>
      </w:r>
      <w:r>
        <w:rPr>
          <w:rFonts w:ascii="Times New Roman" w:hAnsi="Times New Roman"/>
          <w:sz w:val="28"/>
          <w:szCs w:val="28"/>
        </w:rPr>
        <w:t xml:space="preserve"> финансирование Конкурса.</w:t>
      </w:r>
    </w:p>
    <w:p w:rsidR="00746AA7" w:rsidRDefault="00746AA7" w:rsidP="00746AA7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825C0D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3. Конкурс проводится с ц</w:t>
      </w:r>
      <w:r w:rsidRPr="00B16E8F">
        <w:rPr>
          <w:rFonts w:ascii="Times New Roman" w:hAnsi="Times New Roman"/>
          <w:sz w:val="28"/>
          <w:szCs w:val="28"/>
        </w:rPr>
        <w:t xml:space="preserve">елью </w:t>
      </w:r>
      <w:r w:rsidRPr="008F1ED7">
        <w:rPr>
          <w:rFonts w:ascii="Times New Roman" w:hAnsi="Times New Roman"/>
          <w:sz w:val="28"/>
          <w:szCs w:val="28"/>
        </w:rPr>
        <w:t xml:space="preserve">выявления, поддержки и </w:t>
      </w:r>
      <w:proofErr w:type="gramStart"/>
      <w:r w:rsidRPr="008F1ED7">
        <w:rPr>
          <w:rFonts w:ascii="Times New Roman" w:hAnsi="Times New Roman"/>
          <w:sz w:val="28"/>
          <w:szCs w:val="28"/>
        </w:rPr>
        <w:t>поощрения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8F1ED7">
        <w:rPr>
          <w:rFonts w:ascii="Times New Roman" w:hAnsi="Times New Roman"/>
          <w:sz w:val="28"/>
          <w:szCs w:val="28"/>
        </w:rPr>
        <w:t>творчески работающих педагогов, повышения социально-профессионального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1ED7">
        <w:rPr>
          <w:rFonts w:ascii="Times New Roman" w:hAnsi="Times New Roman"/>
          <w:sz w:val="28"/>
          <w:szCs w:val="28"/>
        </w:rPr>
        <w:t xml:space="preserve">статуса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8F1ED7">
        <w:rPr>
          <w:rFonts w:ascii="Times New Roman" w:hAnsi="Times New Roman"/>
          <w:sz w:val="28"/>
          <w:szCs w:val="28"/>
        </w:rPr>
        <w:t>престижа</w:t>
      </w:r>
      <w:r>
        <w:rPr>
          <w:rFonts w:ascii="Times New Roman" w:hAnsi="Times New Roman"/>
          <w:sz w:val="28"/>
          <w:szCs w:val="28"/>
        </w:rPr>
        <w:t xml:space="preserve"> педагогической профессии, </w:t>
      </w:r>
      <w:r w:rsidRPr="008F1ED7">
        <w:rPr>
          <w:rFonts w:ascii="Times New Roman" w:hAnsi="Times New Roman"/>
          <w:sz w:val="28"/>
          <w:szCs w:val="28"/>
        </w:rPr>
        <w:t xml:space="preserve">распространения опыта лучших учителей </w:t>
      </w:r>
      <w:r>
        <w:rPr>
          <w:rFonts w:ascii="Times New Roman" w:hAnsi="Times New Roman"/>
          <w:sz w:val="28"/>
          <w:szCs w:val="28"/>
        </w:rPr>
        <w:t xml:space="preserve">Еврейской автономной </w:t>
      </w:r>
      <w:r w:rsidRPr="008F1ED7">
        <w:rPr>
          <w:rFonts w:ascii="Times New Roman" w:hAnsi="Times New Roman"/>
          <w:sz w:val="28"/>
          <w:szCs w:val="28"/>
        </w:rPr>
        <w:t>области.</w:t>
      </w:r>
    </w:p>
    <w:p w:rsidR="00746AA7" w:rsidRPr="004365CB" w:rsidRDefault="00746AA7" w:rsidP="00746AA7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4365CB">
        <w:rPr>
          <w:rFonts w:ascii="Times New Roman" w:hAnsi="Times New Roman"/>
          <w:b/>
          <w:sz w:val="28"/>
          <w:szCs w:val="28"/>
        </w:rPr>
        <w:t>. Участники Конкурса</w:t>
      </w:r>
    </w:p>
    <w:p w:rsidR="00746AA7" w:rsidRDefault="00746AA7" w:rsidP="00746AA7">
      <w:pPr>
        <w:tabs>
          <w:tab w:val="left" w:pos="851"/>
          <w:tab w:val="left" w:pos="993"/>
          <w:tab w:val="left" w:pos="1134"/>
        </w:tabs>
        <w:spacing w:after="0" w:line="240" w:lineRule="auto"/>
        <w:ind w:firstLine="708"/>
        <w:jc w:val="both"/>
        <w:rPr>
          <w:rStyle w:val="markedcontent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352A3E">
        <w:rPr>
          <w:rFonts w:ascii="Times New Roman" w:hAnsi="Times New Roman"/>
          <w:sz w:val="28"/>
          <w:szCs w:val="28"/>
        </w:rPr>
        <w:t>Участниками Конкурса являются учителя со стажем педагогической работы не менее трех лет.</w:t>
      </w:r>
      <w:r w:rsidRPr="00352A3E">
        <w:rPr>
          <w:rStyle w:val="markedcontent"/>
        </w:rPr>
        <w:t xml:space="preserve"> </w:t>
      </w:r>
      <w:r>
        <w:rPr>
          <w:rStyle w:val="markedcontent"/>
          <w:rFonts w:ascii="Times New Roman" w:hAnsi="Times New Roman"/>
          <w:sz w:val="28"/>
          <w:szCs w:val="28"/>
        </w:rPr>
        <w:t>У</w:t>
      </w:r>
      <w:r w:rsidRPr="00831E28">
        <w:rPr>
          <w:rStyle w:val="markedcontent"/>
          <w:rFonts w:ascii="Times New Roman" w:hAnsi="Times New Roman"/>
          <w:sz w:val="28"/>
          <w:szCs w:val="28"/>
        </w:rPr>
        <w:t>частники Конкурса выдвигаются органами местного самоуправления, осуществляющими управление в сфере образования, из числа победителей и</w:t>
      </w:r>
      <w:r>
        <w:rPr>
          <w:rStyle w:val="markedcontent"/>
          <w:rFonts w:ascii="Times New Roman" w:hAnsi="Times New Roman"/>
          <w:sz w:val="28"/>
          <w:szCs w:val="28"/>
        </w:rPr>
        <w:t xml:space="preserve"> </w:t>
      </w:r>
      <w:r w:rsidRPr="00831E28">
        <w:rPr>
          <w:rStyle w:val="markedcontent"/>
          <w:rFonts w:ascii="Times New Roman" w:hAnsi="Times New Roman"/>
          <w:sz w:val="28"/>
          <w:szCs w:val="28"/>
        </w:rPr>
        <w:t>лауреатов муниципального этапа конкурса «Учитель года», участников предыдущих</w:t>
      </w:r>
      <w:r>
        <w:rPr>
          <w:rStyle w:val="markedcontent"/>
          <w:rFonts w:ascii="Times New Roman" w:hAnsi="Times New Roman"/>
          <w:sz w:val="28"/>
          <w:szCs w:val="28"/>
        </w:rPr>
        <w:t xml:space="preserve"> </w:t>
      </w:r>
      <w:r w:rsidRPr="00831E28">
        <w:rPr>
          <w:rStyle w:val="markedcontent"/>
          <w:rFonts w:ascii="Times New Roman" w:hAnsi="Times New Roman"/>
          <w:sz w:val="28"/>
          <w:szCs w:val="28"/>
        </w:rPr>
        <w:t>областных конкурсов «Учитель года», не являющихся их победителями.</w:t>
      </w:r>
    </w:p>
    <w:p w:rsidR="00746AA7" w:rsidRPr="00352A3E" w:rsidRDefault="00746AA7" w:rsidP="00746AA7">
      <w:pPr>
        <w:tabs>
          <w:tab w:val="left" w:pos="851"/>
          <w:tab w:val="left" w:pos="993"/>
          <w:tab w:val="left" w:pos="1134"/>
        </w:tabs>
        <w:spacing w:after="0" w:line="240" w:lineRule="auto"/>
        <w:ind w:firstLine="708"/>
        <w:jc w:val="both"/>
      </w:pPr>
    </w:p>
    <w:p w:rsidR="00746AA7" w:rsidRPr="009279F7" w:rsidRDefault="00746AA7" w:rsidP="00746AA7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4365CB">
        <w:rPr>
          <w:rFonts w:ascii="Times New Roman" w:hAnsi="Times New Roman"/>
          <w:b/>
          <w:sz w:val="28"/>
          <w:szCs w:val="28"/>
        </w:rPr>
        <w:t>. Порядок проведения Конкурса</w:t>
      </w:r>
    </w:p>
    <w:p w:rsidR="00746AA7" w:rsidRPr="00196E2C" w:rsidRDefault="00746AA7" w:rsidP="00746AA7">
      <w:pPr>
        <w:suppressAutoHyphens/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zh-CN"/>
        </w:rPr>
      </w:pPr>
      <w:r w:rsidRPr="00196E2C">
        <w:rPr>
          <w:rFonts w:ascii="Times New Roman" w:hAnsi="Times New Roman"/>
          <w:sz w:val="28"/>
          <w:szCs w:val="28"/>
          <w:lang w:eastAsia="zh-CN"/>
        </w:rPr>
        <w:t xml:space="preserve">3.1. Для участия в Конкурсе органы местного самоуправления, осуществляющие управление в сфере образования, официальным письмом направляют в </w:t>
      </w:r>
      <w:r w:rsidRPr="007275E9">
        <w:rPr>
          <w:rFonts w:ascii="Times New Roman" w:hAnsi="Times New Roman"/>
          <w:sz w:val="28"/>
          <w:szCs w:val="28"/>
          <w:lang w:eastAsia="zh-CN"/>
        </w:rPr>
        <w:t>ОГАОУ ДПО «Институт развития образования Еврейской автоно</w:t>
      </w:r>
      <w:r>
        <w:rPr>
          <w:rFonts w:ascii="Times New Roman" w:hAnsi="Times New Roman"/>
          <w:sz w:val="28"/>
          <w:szCs w:val="28"/>
          <w:lang w:eastAsia="zh-CN"/>
        </w:rPr>
        <w:t>мной области»</w:t>
      </w:r>
      <w:r w:rsidRPr="00196E2C">
        <w:rPr>
          <w:rFonts w:ascii="Times New Roman" w:hAnsi="Times New Roman"/>
          <w:sz w:val="28"/>
          <w:szCs w:val="28"/>
          <w:lang w:eastAsia="zh-CN"/>
        </w:rPr>
        <w:t xml:space="preserve"> следующие конкурсные материалы:</w:t>
      </w:r>
    </w:p>
    <w:p w:rsidR="00746AA7" w:rsidRPr="00196E2C" w:rsidRDefault="00746AA7" w:rsidP="00746AA7">
      <w:pPr>
        <w:suppressAutoHyphens/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zh-CN"/>
        </w:rPr>
      </w:pPr>
      <w:r w:rsidRPr="00196E2C">
        <w:rPr>
          <w:rFonts w:ascii="Times New Roman" w:hAnsi="Times New Roman"/>
          <w:sz w:val="28"/>
          <w:szCs w:val="28"/>
          <w:lang w:eastAsia="zh-CN"/>
        </w:rPr>
        <w:t>а) представление по форме (Приложение № 1);</w:t>
      </w:r>
    </w:p>
    <w:p w:rsidR="00746AA7" w:rsidRPr="00196E2C" w:rsidRDefault="00746AA7" w:rsidP="00746AA7">
      <w:pPr>
        <w:suppressAutoHyphens/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zh-CN"/>
        </w:rPr>
      </w:pPr>
      <w:r w:rsidRPr="00196E2C">
        <w:rPr>
          <w:rFonts w:ascii="Times New Roman" w:hAnsi="Times New Roman"/>
          <w:sz w:val="28"/>
          <w:szCs w:val="28"/>
          <w:lang w:eastAsia="zh-CN"/>
        </w:rPr>
        <w:t>б) заявление участника Конкурса по образцу (Приложение № 2);</w:t>
      </w:r>
    </w:p>
    <w:p w:rsidR="00746AA7" w:rsidRPr="00196E2C" w:rsidRDefault="00746AA7" w:rsidP="00746AA7">
      <w:pPr>
        <w:widowControl w:val="0"/>
        <w:suppressAutoHyphens/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  <w:lang w:eastAsia="zh-CN"/>
        </w:rPr>
      </w:pPr>
      <w:r w:rsidRPr="00196E2C">
        <w:rPr>
          <w:rFonts w:ascii="Times New Roman" w:hAnsi="Times New Roman"/>
          <w:sz w:val="28"/>
          <w:szCs w:val="28"/>
          <w:lang w:eastAsia="zh-CN"/>
        </w:rPr>
        <w:t>в) информационную карту участника Конкурса (Приложение № 3).</w:t>
      </w:r>
    </w:p>
    <w:p w:rsidR="00746AA7" w:rsidRPr="00196E2C" w:rsidRDefault="00746AA7" w:rsidP="00746AA7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196E2C">
        <w:rPr>
          <w:rFonts w:ascii="Times New Roman" w:hAnsi="Times New Roman"/>
          <w:sz w:val="28"/>
          <w:szCs w:val="28"/>
          <w:lang w:eastAsia="zh-CN"/>
        </w:rPr>
        <w:lastRenderedPageBreak/>
        <w:t xml:space="preserve">Конкурсные материалы принимаются </w:t>
      </w:r>
      <w:r w:rsidRPr="007275E9">
        <w:rPr>
          <w:rFonts w:ascii="Times New Roman" w:hAnsi="Times New Roman"/>
          <w:sz w:val="28"/>
          <w:szCs w:val="28"/>
          <w:lang w:eastAsia="zh-CN"/>
        </w:rPr>
        <w:t xml:space="preserve">за 14 календарных дней до начала проведения Конкурса </w:t>
      </w:r>
      <w:r w:rsidRPr="00196E2C">
        <w:rPr>
          <w:rFonts w:ascii="Times New Roman" w:hAnsi="Times New Roman"/>
          <w:sz w:val="28"/>
          <w:szCs w:val="28"/>
          <w:lang w:eastAsia="zh-CN"/>
        </w:rPr>
        <w:t xml:space="preserve">по адресу: </w:t>
      </w:r>
      <w:r>
        <w:rPr>
          <w:rFonts w:ascii="Times New Roman" w:hAnsi="Times New Roman"/>
          <w:sz w:val="28"/>
          <w:szCs w:val="28"/>
          <w:lang w:eastAsia="zh-CN"/>
        </w:rPr>
        <w:t xml:space="preserve">679016, </w:t>
      </w:r>
      <w:r w:rsidRPr="00196E2C">
        <w:rPr>
          <w:rFonts w:ascii="Times New Roman" w:hAnsi="Times New Roman"/>
          <w:bCs/>
          <w:sz w:val="28"/>
          <w:szCs w:val="28"/>
          <w:lang w:eastAsia="zh-CN"/>
        </w:rPr>
        <w:t>ул. Пионерская, д. 53, г. Биробиджан</w:t>
      </w:r>
      <w:r>
        <w:rPr>
          <w:rFonts w:ascii="Times New Roman" w:hAnsi="Times New Roman"/>
          <w:bCs/>
          <w:sz w:val="28"/>
          <w:szCs w:val="28"/>
          <w:lang w:eastAsia="zh-CN"/>
        </w:rPr>
        <w:t>, Еврейская автономная область.</w:t>
      </w:r>
    </w:p>
    <w:p w:rsidR="00746AA7" w:rsidRPr="00196E2C" w:rsidRDefault="00746AA7" w:rsidP="00746AA7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zh-CN"/>
        </w:rPr>
      </w:pPr>
      <w:r w:rsidRPr="00196E2C">
        <w:rPr>
          <w:rFonts w:ascii="Times New Roman" w:hAnsi="Times New Roman"/>
          <w:sz w:val="28"/>
          <w:szCs w:val="28"/>
          <w:lang w:eastAsia="zh-CN"/>
        </w:rPr>
        <w:t>3.2. Конкурсные материалы, подготовленные с нарушением требований к их оформлению, а также поступившие с нарушением сроков, не рассматриваются.</w:t>
      </w:r>
    </w:p>
    <w:p w:rsidR="00746AA7" w:rsidRPr="00196E2C" w:rsidRDefault="00746AA7" w:rsidP="00746AA7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zh-CN"/>
        </w:rPr>
      </w:pPr>
      <w:r w:rsidRPr="00196E2C">
        <w:rPr>
          <w:rFonts w:ascii="Times New Roman" w:hAnsi="Times New Roman"/>
          <w:sz w:val="28"/>
          <w:szCs w:val="28"/>
          <w:lang w:eastAsia="zh-CN"/>
        </w:rPr>
        <w:t>3.3. Материалы, представляемые на Конкурс, не возвращаются.</w:t>
      </w:r>
    </w:p>
    <w:p w:rsidR="00746AA7" w:rsidRPr="009279F7" w:rsidRDefault="00746AA7" w:rsidP="00746AA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6AA7" w:rsidRPr="004365CB" w:rsidRDefault="00746AA7" w:rsidP="00746AA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65CB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4365CB">
        <w:rPr>
          <w:rFonts w:ascii="Times New Roman" w:hAnsi="Times New Roman"/>
          <w:b/>
          <w:sz w:val="28"/>
          <w:szCs w:val="28"/>
        </w:rPr>
        <w:t xml:space="preserve">. Конкурсные мероприятия </w:t>
      </w:r>
    </w:p>
    <w:p w:rsidR="00746AA7" w:rsidRPr="004365CB" w:rsidRDefault="00746AA7" w:rsidP="00746A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5C00">
        <w:rPr>
          <w:rFonts w:ascii="Times New Roman" w:hAnsi="Times New Roman"/>
          <w:sz w:val="28"/>
          <w:szCs w:val="28"/>
        </w:rPr>
        <w:t>4</w:t>
      </w:r>
      <w:r w:rsidRPr="004365CB">
        <w:rPr>
          <w:rFonts w:ascii="Times New Roman" w:hAnsi="Times New Roman"/>
          <w:sz w:val="28"/>
          <w:szCs w:val="28"/>
        </w:rPr>
        <w:t>.</w:t>
      </w:r>
      <w:r w:rsidRPr="009F5C00">
        <w:rPr>
          <w:rFonts w:ascii="Times New Roman" w:hAnsi="Times New Roman"/>
          <w:sz w:val="28"/>
          <w:szCs w:val="28"/>
        </w:rPr>
        <w:t>1.</w:t>
      </w:r>
      <w:r w:rsidRPr="004365CB">
        <w:rPr>
          <w:rFonts w:ascii="Times New Roman" w:hAnsi="Times New Roman"/>
          <w:sz w:val="28"/>
          <w:szCs w:val="28"/>
        </w:rPr>
        <w:t xml:space="preserve"> Для участников Конкурса проводится установочный семинар.</w:t>
      </w:r>
    </w:p>
    <w:p w:rsidR="00746AA7" w:rsidRPr="004365CB" w:rsidRDefault="00746AA7" w:rsidP="00746AA7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8"/>
          <w:szCs w:val="28"/>
        </w:rPr>
      </w:pPr>
      <w:r w:rsidRPr="009F5C00">
        <w:rPr>
          <w:rFonts w:ascii="Times New Roman" w:hAnsi="Times New Roman"/>
          <w:sz w:val="28"/>
          <w:szCs w:val="28"/>
        </w:rPr>
        <w:t>4</w:t>
      </w:r>
      <w:r w:rsidRPr="004365CB">
        <w:rPr>
          <w:rFonts w:ascii="Times New Roman" w:hAnsi="Times New Roman"/>
          <w:sz w:val="28"/>
          <w:szCs w:val="28"/>
        </w:rPr>
        <w:t>.</w:t>
      </w:r>
      <w:r w:rsidRPr="009F5C00">
        <w:rPr>
          <w:rFonts w:ascii="Times New Roman" w:hAnsi="Times New Roman"/>
          <w:sz w:val="28"/>
          <w:szCs w:val="28"/>
        </w:rPr>
        <w:t>2.</w:t>
      </w:r>
      <w:r w:rsidRPr="004365CB">
        <w:rPr>
          <w:rFonts w:ascii="Times New Roman" w:hAnsi="Times New Roman"/>
          <w:sz w:val="28"/>
          <w:szCs w:val="28"/>
        </w:rPr>
        <w:t xml:space="preserve"> В Конкурсе принимают участие все участники, представившие конкурсные материалы в соответствии с требованиями.</w:t>
      </w:r>
      <w:r w:rsidRPr="004365CB">
        <w:rPr>
          <w:rFonts w:ascii="Times New Roman" w:hAnsi="Times New Roman"/>
          <w:color w:val="333333"/>
          <w:sz w:val="28"/>
          <w:szCs w:val="28"/>
        </w:rPr>
        <w:t xml:space="preserve"> </w:t>
      </w:r>
    </w:p>
    <w:p w:rsidR="00746AA7" w:rsidRDefault="00746AA7" w:rsidP="00746A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C30E1">
        <w:rPr>
          <w:rFonts w:ascii="Times New Roman" w:hAnsi="Times New Roman"/>
          <w:color w:val="333333"/>
          <w:sz w:val="28"/>
          <w:szCs w:val="28"/>
        </w:rPr>
        <w:t>4</w:t>
      </w:r>
      <w:r w:rsidRPr="004365CB">
        <w:rPr>
          <w:rFonts w:ascii="Times New Roman" w:hAnsi="Times New Roman"/>
          <w:color w:val="333333"/>
          <w:sz w:val="28"/>
          <w:szCs w:val="28"/>
        </w:rPr>
        <w:t>.</w:t>
      </w:r>
      <w:r w:rsidRPr="00FC30E1">
        <w:rPr>
          <w:rFonts w:ascii="Times New Roman" w:hAnsi="Times New Roman"/>
          <w:color w:val="333333"/>
          <w:sz w:val="28"/>
          <w:szCs w:val="28"/>
        </w:rPr>
        <w:t>3.</w:t>
      </w:r>
      <w:r w:rsidRPr="004365CB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365CB">
        <w:rPr>
          <w:rFonts w:ascii="Times New Roman" w:hAnsi="Times New Roman"/>
          <w:sz w:val="28"/>
          <w:szCs w:val="28"/>
        </w:rPr>
        <w:t>Последовательность выполнения участниками конкурсных заданий определяется жеребьевкой, которую проводит жюри.</w:t>
      </w:r>
    </w:p>
    <w:p w:rsidR="00746AA7" w:rsidRDefault="00746AA7" w:rsidP="00746A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6AF2">
        <w:rPr>
          <w:rFonts w:ascii="Times New Roman" w:hAnsi="Times New Roman"/>
          <w:sz w:val="28"/>
          <w:szCs w:val="28"/>
        </w:rPr>
        <w:t xml:space="preserve">4.4. </w:t>
      </w:r>
      <w:r>
        <w:rPr>
          <w:rFonts w:ascii="Times New Roman" w:hAnsi="Times New Roman"/>
          <w:sz w:val="28"/>
          <w:szCs w:val="28"/>
        </w:rPr>
        <w:t>Конку</w:t>
      </w:r>
      <w:proofErr w:type="gramStart"/>
      <w:r>
        <w:rPr>
          <w:rFonts w:ascii="Times New Roman" w:hAnsi="Times New Roman"/>
          <w:sz w:val="28"/>
          <w:szCs w:val="28"/>
        </w:rPr>
        <w:t>рс вкл</w:t>
      </w:r>
      <w:proofErr w:type="gramEnd"/>
      <w:r>
        <w:rPr>
          <w:rFonts w:ascii="Times New Roman" w:hAnsi="Times New Roman"/>
          <w:sz w:val="28"/>
          <w:szCs w:val="28"/>
        </w:rPr>
        <w:t>ючает следующие конкурсные испытания.</w:t>
      </w:r>
    </w:p>
    <w:p w:rsidR="00746AA7" w:rsidRPr="004A6AF2" w:rsidRDefault="00746AA7" w:rsidP="00746AA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4.</w:t>
      </w:r>
      <w:r w:rsidRPr="009279F7">
        <w:rPr>
          <w:rFonts w:ascii="Times New Roman" w:hAnsi="Times New Roman"/>
          <w:sz w:val="28"/>
          <w:szCs w:val="28"/>
        </w:rPr>
        <w:t>5</w:t>
      </w:r>
      <w:r w:rsidRPr="004A6AF2">
        <w:rPr>
          <w:rFonts w:ascii="Times New Roman" w:hAnsi="Times New Roman"/>
          <w:sz w:val="28"/>
          <w:szCs w:val="28"/>
        </w:rPr>
        <w:t xml:space="preserve">. </w:t>
      </w:r>
      <w:r w:rsidRPr="004A6AF2">
        <w:rPr>
          <w:rFonts w:ascii="Times New Roman" w:hAnsi="Times New Roman"/>
          <w:bCs/>
          <w:sz w:val="28"/>
          <w:szCs w:val="28"/>
        </w:rPr>
        <w:t>Первый этап (</w:t>
      </w:r>
      <w:proofErr w:type="spellStart"/>
      <w:r w:rsidRPr="004A6AF2">
        <w:rPr>
          <w:rFonts w:ascii="Times New Roman" w:hAnsi="Times New Roman"/>
          <w:bCs/>
          <w:sz w:val="28"/>
          <w:szCs w:val="28"/>
        </w:rPr>
        <w:t>очно-заочный</w:t>
      </w:r>
      <w:proofErr w:type="spellEnd"/>
      <w:r w:rsidRPr="004A6AF2">
        <w:rPr>
          <w:rFonts w:ascii="Times New Roman" w:hAnsi="Times New Roman"/>
          <w:bCs/>
          <w:sz w:val="28"/>
          <w:szCs w:val="28"/>
        </w:rPr>
        <w:t>)</w:t>
      </w:r>
      <w:r w:rsidRPr="004A6AF2">
        <w:rPr>
          <w:rFonts w:ascii="Times New Roman" w:hAnsi="Times New Roman"/>
          <w:b/>
          <w:bCs/>
          <w:sz w:val="28"/>
          <w:szCs w:val="28"/>
        </w:rPr>
        <w:t xml:space="preserve"> «</w:t>
      </w:r>
      <w:proofErr w:type="gramStart"/>
      <w:r w:rsidRPr="004A6AF2">
        <w:rPr>
          <w:rFonts w:ascii="Times New Roman" w:hAnsi="Times New Roman"/>
          <w:b/>
          <w:bCs/>
          <w:sz w:val="28"/>
          <w:szCs w:val="28"/>
        </w:rPr>
        <w:t>Методическое</w:t>
      </w:r>
      <w:proofErr w:type="gramEnd"/>
      <w:r w:rsidRPr="004A6A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4A6AF2">
        <w:rPr>
          <w:rFonts w:ascii="Times New Roman" w:hAnsi="Times New Roman"/>
          <w:b/>
          <w:bCs/>
          <w:sz w:val="28"/>
          <w:szCs w:val="28"/>
        </w:rPr>
        <w:t>портфолио</w:t>
      </w:r>
      <w:proofErr w:type="spellEnd"/>
      <w:r w:rsidRPr="004A6AF2">
        <w:rPr>
          <w:rFonts w:ascii="Times New Roman" w:hAnsi="Times New Roman"/>
          <w:b/>
          <w:bCs/>
          <w:sz w:val="28"/>
          <w:szCs w:val="28"/>
        </w:rPr>
        <w:t>» включает два конкурсных испытания:</w:t>
      </w:r>
      <w:r w:rsidRPr="004A6AF2">
        <w:rPr>
          <w:rFonts w:ascii="Times New Roman" w:hAnsi="Times New Roman"/>
          <w:sz w:val="28"/>
          <w:szCs w:val="28"/>
        </w:rPr>
        <w:t xml:space="preserve"> «Интернет-ресурсы» и «Эссе».</w:t>
      </w:r>
    </w:p>
    <w:p w:rsidR="00746AA7" w:rsidRPr="004A6AF2" w:rsidRDefault="00746AA7" w:rsidP="00746AA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4.5</w:t>
      </w:r>
      <w:r w:rsidRPr="004A6AF2">
        <w:rPr>
          <w:rFonts w:ascii="Times New Roman" w:hAnsi="Times New Roman"/>
          <w:sz w:val="28"/>
          <w:szCs w:val="28"/>
        </w:rPr>
        <w:t>.1.</w:t>
      </w:r>
      <w:r w:rsidRPr="004A6AF2">
        <w:rPr>
          <w:rFonts w:ascii="Times New Roman" w:hAnsi="Times New Roman"/>
          <w:b/>
          <w:bCs/>
          <w:sz w:val="28"/>
          <w:szCs w:val="28"/>
        </w:rPr>
        <w:t xml:space="preserve"> Конкурсное задание - «Интернет-ресурс»</w:t>
      </w:r>
    </w:p>
    <w:p w:rsidR="00746AA7" w:rsidRPr="004A6AF2" w:rsidRDefault="00746AA7" w:rsidP="00746AA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>Цель:</w:t>
      </w:r>
      <w:r w:rsidRPr="004A6AF2">
        <w:rPr>
          <w:rFonts w:ascii="Times New Roman" w:hAnsi="Times New Roman"/>
          <w:sz w:val="28"/>
          <w:szCs w:val="28"/>
        </w:rPr>
        <w:t xml:space="preserve"> демонстрация информационной культуры и компетенций учителя в использовании информационно-коммуникативных технологий как ресурса повышения качества профессиональной деятельности.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>Формат конкурсного задания: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sz w:val="28"/>
          <w:szCs w:val="28"/>
        </w:rPr>
        <w:t xml:space="preserve">Участники Конкурса не позднее 10 календарных дней до начала очного этапа проведения Конкурса размещают на личном Интернет-сайте и (или) сайте образовательной организации учебные, методические и (или) иные авторские разработки, отражающие инновационный опыт работы и демонстрирующие качество представления образовательной информации в сети Интернет. 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>Критерии оценивания конкурсного задания:</w:t>
      </w:r>
      <w:r w:rsidRPr="004A6AF2">
        <w:rPr>
          <w:rFonts w:ascii="Times New Roman" w:hAnsi="Times New Roman"/>
          <w:sz w:val="28"/>
          <w:szCs w:val="28"/>
        </w:rPr>
        <w:t xml:space="preserve"> информационная насыщенность; безопасность и комфортность виртуальной образовательной среды; эффективность обратной связи; актуальность информации; оригинальность и адекватность дизайна.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sz w:val="28"/>
          <w:szCs w:val="28"/>
        </w:rPr>
        <w:t xml:space="preserve">Все критерии являются равнозначными и оцениваются в 7 баллов. Максимальный балл </w:t>
      </w:r>
      <w:r w:rsidRPr="004A6AF2">
        <w:rPr>
          <w:rFonts w:ascii="Times New Roman" w:hAnsi="Times New Roman"/>
          <w:sz w:val="28"/>
          <w:szCs w:val="28"/>
        </w:rPr>
        <w:noBreakHyphen/>
        <w:t xml:space="preserve"> 35. Конкурсное задание оценивается жюри </w:t>
      </w:r>
      <w:proofErr w:type="spellStart"/>
      <w:r w:rsidRPr="004A6AF2">
        <w:rPr>
          <w:rFonts w:ascii="Times New Roman" w:hAnsi="Times New Roman"/>
          <w:sz w:val="28"/>
          <w:szCs w:val="28"/>
        </w:rPr>
        <w:t>очно</w:t>
      </w:r>
      <w:proofErr w:type="spellEnd"/>
      <w:r w:rsidRPr="004A6AF2">
        <w:rPr>
          <w:rFonts w:ascii="Times New Roman" w:hAnsi="Times New Roman"/>
          <w:sz w:val="28"/>
          <w:szCs w:val="28"/>
        </w:rPr>
        <w:t xml:space="preserve">. 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4.5</w:t>
      </w:r>
      <w:r w:rsidRPr="004A6AF2">
        <w:rPr>
          <w:rFonts w:ascii="Times New Roman" w:hAnsi="Times New Roman"/>
          <w:sz w:val="28"/>
          <w:szCs w:val="28"/>
        </w:rPr>
        <w:t xml:space="preserve">.2. </w:t>
      </w:r>
      <w:r w:rsidRPr="004A6AF2">
        <w:rPr>
          <w:rFonts w:ascii="Times New Roman" w:hAnsi="Times New Roman"/>
          <w:b/>
          <w:bCs/>
          <w:sz w:val="28"/>
          <w:szCs w:val="28"/>
        </w:rPr>
        <w:t>Конкурсное задание «Эссе»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>Цель:</w:t>
      </w:r>
      <w:r w:rsidRPr="004A6AF2">
        <w:rPr>
          <w:rFonts w:ascii="Times New Roman" w:hAnsi="Times New Roman"/>
          <w:sz w:val="28"/>
          <w:szCs w:val="28"/>
        </w:rPr>
        <w:t xml:space="preserve"> демонстрация понимания учителем смыслов и функций педагогической деятельности, видения современных </w:t>
      </w:r>
      <w:proofErr w:type="spellStart"/>
      <w:r w:rsidRPr="004A6AF2">
        <w:rPr>
          <w:rFonts w:ascii="Times New Roman" w:hAnsi="Times New Roman"/>
          <w:sz w:val="28"/>
          <w:szCs w:val="28"/>
        </w:rPr>
        <w:t>социокультурных</w:t>
      </w:r>
      <w:proofErr w:type="spellEnd"/>
      <w:r w:rsidRPr="004A6AF2">
        <w:rPr>
          <w:rFonts w:ascii="Times New Roman" w:hAnsi="Times New Roman"/>
          <w:sz w:val="28"/>
          <w:szCs w:val="28"/>
        </w:rPr>
        <w:t xml:space="preserve"> проблем и возможных путей их решения на основе собственных педагогических принципов и подходов к образовательной деятельности.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 xml:space="preserve">Формат конкурсного задания: </w:t>
      </w:r>
      <w:r w:rsidRPr="004A6AF2">
        <w:rPr>
          <w:rFonts w:ascii="Times New Roman" w:hAnsi="Times New Roman"/>
          <w:sz w:val="28"/>
          <w:szCs w:val="28"/>
        </w:rPr>
        <w:t xml:space="preserve">рукописный текст эссе (до 4 страниц), тема которого определяется методом случайной выборки из списка тем </w:t>
      </w:r>
      <w:r w:rsidRPr="004A6AF2">
        <w:rPr>
          <w:rFonts w:ascii="Times New Roman" w:hAnsi="Times New Roman"/>
          <w:b/>
          <w:bCs/>
          <w:sz w:val="28"/>
          <w:szCs w:val="28"/>
        </w:rPr>
        <w:t>(по пять тем по трем направлениям),</w:t>
      </w:r>
      <w:r w:rsidRPr="004A6AF2">
        <w:rPr>
          <w:rFonts w:ascii="Times New Roman" w:hAnsi="Times New Roman"/>
          <w:sz w:val="28"/>
          <w:szCs w:val="28"/>
        </w:rPr>
        <w:t xml:space="preserve"> утвержденных учредителем конкурса, и объявляется на установочном семинаре, который проводится в очном режиме в специально отведенной аудитории.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>Регламент:</w:t>
      </w:r>
      <w:r w:rsidRPr="004A6AF2">
        <w:rPr>
          <w:rFonts w:ascii="Times New Roman" w:hAnsi="Times New Roman"/>
          <w:sz w:val="28"/>
          <w:szCs w:val="28"/>
        </w:rPr>
        <w:t xml:space="preserve"> время написания эссе в аудитории </w:t>
      </w:r>
      <w:r w:rsidRPr="004A6AF2">
        <w:rPr>
          <w:rFonts w:ascii="Times New Roman" w:hAnsi="Times New Roman"/>
          <w:sz w:val="28"/>
          <w:szCs w:val="28"/>
        </w:rPr>
        <w:noBreakHyphen/>
        <w:t xml:space="preserve"> три часа. </w:t>
      </w:r>
      <w:r w:rsidRPr="004A6AF2">
        <w:rPr>
          <w:rFonts w:ascii="Times New Roman" w:hAnsi="Times New Roman"/>
          <w:sz w:val="28"/>
          <w:szCs w:val="28"/>
        </w:rPr>
        <w:lastRenderedPageBreak/>
        <w:t>Использование технических средств и дополнительных материалов не допускается. Для проведения процедуры оценивания каждая конкурсная работа шифруется и с нее снимается скан-копия.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 xml:space="preserve">Критерии оценивания конкурсного задания: </w:t>
      </w:r>
      <w:r w:rsidRPr="004A6AF2">
        <w:rPr>
          <w:rFonts w:ascii="Times New Roman" w:hAnsi="Times New Roman"/>
          <w:sz w:val="28"/>
          <w:szCs w:val="28"/>
        </w:rPr>
        <w:t>аргументированность позиции автора; индивидуальность и оригинальность изложения; языковая грамотность; ценностно-личностная значимость; видение проблем и возможных путей их решения.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sz w:val="28"/>
          <w:szCs w:val="28"/>
        </w:rPr>
        <w:t xml:space="preserve">Все критерии являются равнозначными и оцениваются в 7 баллов. Максимальный общий балл 35.Конкурсные задания оцениваются членами жюри </w:t>
      </w:r>
      <w:proofErr w:type="spellStart"/>
      <w:r w:rsidRPr="004A6AF2">
        <w:rPr>
          <w:rFonts w:ascii="Times New Roman" w:hAnsi="Times New Roman"/>
          <w:sz w:val="28"/>
          <w:szCs w:val="28"/>
        </w:rPr>
        <w:t>очно</w:t>
      </w:r>
      <w:proofErr w:type="spellEnd"/>
      <w:r w:rsidRPr="004A6AF2">
        <w:rPr>
          <w:rFonts w:ascii="Times New Roman" w:hAnsi="Times New Roman"/>
          <w:sz w:val="28"/>
          <w:szCs w:val="28"/>
        </w:rPr>
        <w:t>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Cs/>
          <w:sz w:val="28"/>
          <w:szCs w:val="28"/>
        </w:rPr>
        <w:t>4.</w:t>
      </w:r>
      <w:r>
        <w:rPr>
          <w:rFonts w:ascii="Times New Roman" w:hAnsi="Times New Roman"/>
          <w:bCs/>
          <w:sz w:val="28"/>
          <w:szCs w:val="28"/>
        </w:rPr>
        <w:t>6.</w:t>
      </w:r>
      <w:r w:rsidRPr="004A6AF2">
        <w:rPr>
          <w:rFonts w:ascii="Times New Roman" w:hAnsi="Times New Roman"/>
          <w:b/>
          <w:bCs/>
          <w:sz w:val="28"/>
          <w:szCs w:val="28"/>
        </w:rPr>
        <w:t xml:space="preserve"> Второй этап (очный) «Учитель-профессионал» </w:t>
      </w:r>
      <w:r w:rsidRPr="004A6AF2">
        <w:rPr>
          <w:rFonts w:ascii="Times New Roman" w:hAnsi="Times New Roman"/>
          <w:bCs/>
          <w:sz w:val="28"/>
          <w:szCs w:val="28"/>
        </w:rPr>
        <w:t>включает три</w:t>
      </w:r>
      <w:r w:rsidRPr="004A6AF2">
        <w:rPr>
          <w:rFonts w:ascii="Times New Roman" w:hAnsi="Times New Roman"/>
          <w:sz w:val="28"/>
          <w:szCs w:val="28"/>
        </w:rPr>
        <w:t xml:space="preserve"> конкурсных задания: «Урок», «Внеурочное мероприятие», «Мастер-класс». 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8"/>
          <w:szCs w:val="28"/>
        </w:rPr>
        <w:t>4.6</w:t>
      </w:r>
      <w:r w:rsidRPr="004A6AF2">
        <w:rPr>
          <w:rFonts w:ascii="Times New Roman" w:hAnsi="Times New Roman"/>
          <w:bCs/>
          <w:sz w:val="28"/>
          <w:szCs w:val="28"/>
        </w:rPr>
        <w:t>.1.</w:t>
      </w:r>
      <w:r w:rsidRPr="004A6AF2">
        <w:rPr>
          <w:rFonts w:ascii="Times New Roman" w:hAnsi="Times New Roman"/>
          <w:b/>
          <w:bCs/>
          <w:sz w:val="28"/>
          <w:szCs w:val="28"/>
        </w:rPr>
        <w:t xml:space="preserve"> Задание – «Урок»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>Цель:</w:t>
      </w:r>
      <w:r w:rsidRPr="004A6AF2">
        <w:rPr>
          <w:rFonts w:ascii="Times New Roman" w:hAnsi="Times New Roman"/>
          <w:sz w:val="28"/>
          <w:szCs w:val="28"/>
        </w:rPr>
        <w:t xml:space="preserve"> демонстрация конкурсантом профессиональных компетенций в области проектирования, организации, проведения и самоанализа урока и творческого потенциала учителя. 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>Формат конкурсного задания</w:t>
      </w:r>
      <w:r w:rsidRPr="004A6AF2">
        <w:rPr>
          <w:rFonts w:ascii="Times New Roman" w:hAnsi="Times New Roman"/>
          <w:sz w:val="28"/>
          <w:szCs w:val="28"/>
        </w:rPr>
        <w:t>: урок по предмету, который проводится конкурсантом в образовательной организации - площадке проведения очного этапа Конкурса.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>Регламент:</w:t>
      </w:r>
      <w:r w:rsidRPr="004A6AF2">
        <w:rPr>
          <w:rFonts w:ascii="Times New Roman" w:hAnsi="Times New Roman"/>
          <w:sz w:val="28"/>
          <w:szCs w:val="28"/>
        </w:rPr>
        <w:t xml:space="preserve"> обоснование использования концептуальных </w:t>
      </w:r>
      <w:proofErr w:type="gramStart"/>
      <w:r w:rsidRPr="004A6AF2">
        <w:rPr>
          <w:rFonts w:ascii="Times New Roman" w:hAnsi="Times New Roman"/>
          <w:sz w:val="28"/>
          <w:szCs w:val="28"/>
        </w:rPr>
        <w:t>методических подходов</w:t>
      </w:r>
      <w:proofErr w:type="gramEnd"/>
      <w:r w:rsidRPr="004A6AF2">
        <w:rPr>
          <w:rFonts w:ascii="Times New Roman" w:hAnsi="Times New Roman"/>
          <w:sz w:val="28"/>
          <w:szCs w:val="28"/>
        </w:rPr>
        <w:t xml:space="preserve"> и приемов в соответствии с заявленной темой и целевыми ориентирами урока – 5 минут; проведение урока </w:t>
      </w:r>
      <w:r w:rsidRPr="004A6AF2">
        <w:rPr>
          <w:rFonts w:ascii="Times New Roman" w:hAnsi="Times New Roman"/>
          <w:sz w:val="28"/>
          <w:szCs w:val="28"/>
        </w:rPr>
        <w:noBreakHyphen/>
        <w:t xml:space="preserve"> 35 минут; самоанализ и урока и ответы на вопросы членов жюри – до 10 минут.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sz w:val="28"/>
          <w:szCs w:val="28"/>
        </w:rPr>
        <w:t>Возрастная группа (класс), с которой будет проводиться урок, выбирается конкурсантом и заявляется на установочном семинаре.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sz w:val="28"/>
          <w:szCs w:val="28"/>
        </w:rPr>
        <w:t>Тема урока определяется в соответствии с календарно-тематическим планированием учителя общеобразовательной организации - площадки проведения очного этапа Конкурса и рабочей программой по соответствующему предмету с учетом ее фактического выполнения в соответствующих классах.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>Критерии оценки проведенного урока:</w:t>
      </w:r>
      <w:r w:rsidRPr="004A6AF2">
        <w:rPr>
          <w:rFonts w:ascii="Times New Roman" w:hAnsi="Times New Roman"/>
          <w:sz w:val="28"/>
          <w:szCs w:val="28"/>
        </w:rPr>
        <w:t xml:space="preserve"> разработка, обоснование и представление проекта урока;</w:t>
      </w:r>
      <w:r w:rsidRPr="004A6AF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4A6AF2">
        <w:rPr>
          <w:rFonts w:ascii="Times New Roman" w:hAnsi="Times New Roman"/>
          <w:sz w:val="28"/>
          <w:szCs w:val="28"/>
        </w:rPr>
        <w:t>предметное содержание;</w:t>
      </w:r>
      <w:r w:rsidRPr="004A6AF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4A6AF2">
        <w:rPr>
          <w:rFonts w:ascii="Times New Roman" w:hAnsi="Times New Roman"/>
          <w:sz w:val="28"/>
          <w:szCs w:val="28"/>
        </w:rPr>
        <w:t>организационная культура;</w:t>
      </w:r>
      <w:r w:rsidRPr="004A6AF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4A6AF2">
        <w:rPr>
          <w:rFonts w:ascii="Times New Roman" w:hAnsi="Times New Roman"/>
          <w:sz w:val="28"/>
          <w:szCs w:val="28"/>
        </w:rPr>
        <w:t>творческий подход к решению методических/профессиональных задач;</w:t>
      </w:r>
      <w:r w:rsidRPr="004A6AF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4A6AF2">
        <w:rPr>
          <w:rFonts w:ascii="Times New Roman" w:hAnsi="Times New Roman"/>
          <w:sz w:val="28"/>
          <w:szCs w:val="28"/>
        </w:rPr>
        <w:t>психолого-педагогическая и коммуникативная культура; инновационная составляющая профессиональной деятельности;</w:t>
      </w:r>
      <w:r w:rsidRPr="004A6AF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4A6AF2">
        <w:rPr>
          <w:rFonts w:ascii="Times New Roman" w:hAnsi="Times New Roman"/>
          <w:sz w:val="28"/>
          <w:szCs w:val="28"/>
        </w:rPr>
        <w:t xml:space="preserve">информационная и языковая грамотность; рефлексия проведенного урока. 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sz w:val="28"/>
          <w:szCs w:val="28"/>
        </w:rPr>
        <w:t>Все критерии конкурса являются равнозначными и оцениваются в 10 баллов. Максимальный балл - 80.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8"/>
          <w:szCs w:val="28"/>
        </w:rPr>
        <w:t>4.6</w:t>
      </w:r>
      <w:r w:rsidRPr="004A6AF2">
        <w:rPr>
          <w:rFonts w:ascii="Times New Roman" w:hAnsi="Times New Roman"/>
          <w:bCs/>
          <w:sz w:val="28"/>
          <w:szCs w:val="28"/>
        </w:rPr>
        <w:t>.2.</w:t>
      </w:r>
      <w:r w:rsidRPr="004A6AF2">
        <w:rPr>
          <w:rFonts w:ascii="Times New Roman" w:hAnsi="Times New Roman"/>
          <w:b/>
          <w:bCs/>
          <w:sz w:val="28"/>
          <w:szCs w:val="28"/>
        </w:rPr>
        <w:t xml:space="preserve"> Конкурсное задание «Внеурочное мероприятие»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 xml:space="preserve">Цель: </w:t>
      </w:r>
      <w:r w:rsidRPr="004A6AF2">
        <w:rPr>
          <w:rFonts w:ascii="Times New Roman" w:hAnsi="Times New Roman"/>
          <w:bCs/>
          <w:sz w:val="28"/>
          <w:szCs w:val="28"/>
        </w:rPr>
        <w:t>д</w:t>
      </w:r>
      <w:r w:rsidRPr="004A6AF2">
        <w:rPr>
          <w:rFonts w:ascii="Times New Roman" w:hAnsi="Times New Roman"/>
          <w:sz w:val="28"/>
          <w:szCs w:val="28"/>
        </w:rPr>
        <w:t xml:space="preserve">емонстрация профессиональных компетенций конкурсанта в области организации, проведения и самоанализа внеурочного мероприятия, направленного на решение воспитательных задач средствами </w:t>
      </w:r>
      <w:proofErr w:type="spellStart"/>
      <w:r w:rsidRPr="004A6AF2">
        <w:rPr>
          <w:rFonts w:ascii="Times New Roman" w:hAnsi="Times New Roman"/>
          <w:sz w:val="28"/>
          <w:szCs w:val="28"/>
        </w:rPr>
        <w:t>межпредметного</w:t>
      </w:r>
      <w:proofErr w:type="spellEnd"/>
      <w:r w:rsidRPr="004A6AF2">
        <w:rPr>
          <w:rFonts w:ascii="Times New Roman" w:hAnsi="Times New Roman"/>
          <w:sz w:val="28"/>
          <w:szCs w:val="28"/>
        </w:rPr>
        <w:t xml:space="preserve"> ценностно-ориентированного содержания.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>Формат конкурсного задания:</w:t>
      </w:r>
      <w:r w:rsidRPr="004A6AF2">
        <w:rPr>
          <w:rFonts w:ascii="Times New Roman" w:hAnsi="Times New Roman"/>
          <w:sz w:val="28"/>
          <w:szCs w:val="28"/>
        </w:rPr>
        <w:t xml:space="preserve"> внеурочное мероприятие, которое проводится конкурсантом в общеобразовательной организации, </w:t>
      </w:r>
      <w:r w:rsidRPr="004A6AF2">
        <w:rPr>
          <w:rFonts w:ascii="Times New Roman" w:hAnsi="Times New Roman"/>
          <w:sz w:val="28"/>
          <w:szCs w:val="28"/>
        </w:rPr>
        <w:lastRenderedPageBreak/>
        <w:t>утверждённой оргкомитетом конкурса в качестве площадки проведения (очного) этапа.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 xml:space="preserve">Регламент: </w:t>
      </w:r>
      <w:r w:rsidRPr="004A6AF2">
        <w:rPr>
          <w:rFonts w:ascii="Times New Roman" w:hAnsi="Times New Roman"/>
          <w:sz w:val="28"/>
          <w:szCs w:val="28"/>
        </w:rPr>
        <w:t xml:space="preserve">проведение внеурочного мероприятия – 30 минут; самоанализ внеурочного мероприятия и ответы на вопросы членов жюри – до 10 минут. 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proofErr w:type="gramStart"/>
      <w:r w:rsidRPr="004A6AF2">
        <w:rPr>
          <w:rFonts w:ascii="Times New Roman" w:hAnsi="Times New Roman"/>
          <w:sz w:val="28"/>
          <w:szCs w:val="28"/>
        </w:rPr>
        <w:t>Направление внеурочного мероприятия (из перечня направлений развития личности, предусмотренных ФГОС</w:t>
      </w:r>
      <w:r>
        <w:rPr>
          <w:rFonts w:ascii="Times New Roman" w:hAnsi="Times New Roman"/>
          <w:sz w:val="28"/>
          <w:szCs w:val="28"/>
        </w:rPr>
        <w:t>,</w:t>
      </w:r>
      <w:r w:rsidRPr="004A6AF2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Примерной программы</w:t>
      </w:r>
      <w:r w:rsidRPr="004A6AF2">
        <w:rPr>
          <w:rFonts w:ascii="Times New Roman" w:hAnsi="Times New Roman"/>
          <w:sz w:val="28"/>
          <w:szCs w:val="28"/>
        </w:rPr>
        <w:t xml:space="preserve"> воспитания), а также класс, в котором проводится внеурочное мероприятие (возрастная группа 1-4 классы – для учителей, осуществляющих деятельность по образовательным программам начального общего образования, и возрастная группа 5-11 классы – для учителей, осуществляющих деятельность по образовательным программам основного общего и среднего общего образования), определяются по желанию. </w:t>
      </w:r>
      <w:proofErr w:type="gramEnd"/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sz w:val="28"/>
          <w:szCs w:val="28"/>
        </w:rPr>
        <w:t>Тему внеурочного мероприятия конкурсант выбирает самостоятельно.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sz w:val="28"/>
          <w:szCs w:val="28"/>
        </w:rPr>
        <w:t>Внеурочное мероприятие проводится в форме, соответствующей характеру внеурочной деятельности (классный час, занятия в школьных кружках, студиях, клубах, секциях и т.п.).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sz w:val="28"/>
          <w:szCs w:val="28"/>
        </w:rPr>
        <w:t>Форма внеурочного мероприятия определяется конкурсантом самостоятельно.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>Критерии оценки конкурсного задания:</w:t>
      </w:r>
      <w:r w:rsidRPr="004A6A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6AF2">
        <w:rPr>
          <w:rFonts w:ascii="Times New Roman" w:hAnsi="Times New Roman"/>
          <w:sz w:val="28"/>
          <w:szCs w:val="28"/>
        </w:rPr>
        <w:t>целеполагание</w:t>
      </w:r>
      <w:proofErr w:type="spellEnd"/>
      <w:r w:rsidRPr="004A6AF2">
        <w:rPr>
          <w:rFonts w:ascii="Times New Roman" w:hAnsi="Times New Roman"/>
          <w:sz w:val="28"/>
          <w:szCs w:val="28"/>
        </w:rPr>
        <w:t xml:space="preserve"> в организации и проведении внеурочного мероприятия; актуальность и обоснованность выбранной темы внеурочного мероприятия; </w:t>
      </w:r>
      <w:proofErr w:type="spellStart"/>
      <w:r w:rsidRPr="004A6AF2">
        <w:rPr>
          <w:rFonts w:ascii="Times New Roman" w:hAnsi="Times New Roman"/>
          <w:sz w:val="28"/>
          <w:szCs w:val="28"/>
        </w:rPr>
        <w:t>межпредметное</w:t>
      </w:r>
      <w:proofErr w:type="spellEnd"/>
      <w:r w:rsidRPr="004A6AF2">
        <w:rPr>
          <w:rFonts w:ascii="Times New Roman" w:hAnsi="Times New Roman"/>
          <w:sz w:val="28"/>
          <w:szCs w:val="28"/>
        </w:rPr>
        <w:t xml:space="preserve"> ценностно-ориентированное содержание; творческий и инновационный подход к решению воспитательных задач; психолого-педагогическая и коммуникативная культура; организация и проведение внеурочного мероприятия; информационная и языковая грамотность; рефлексия проведенного внеурочного мероприятия.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sz w:val="28"/>
          <w:szCs w:val="28"/>
        </w:rPr>
        <w:t>Все критерии являются равнозначными и оцениваются в 10 баллов.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sz w:val="28"/>
          <w:szCs w:val="28"/>
        </w:rPr>
        <w:t>Максимальный общий балл – 80.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8"/>
          <w:szCs w:val="28"/>
        </w:rPr>
        <w:t>4.6</w:t>
      </w:r>
      <w:r w:rsidRPr="004A6AF2">
        <w:rPr>
          <w:rFonts w:ascii="Times New Roman" w:hAnsi="Times New Roman"/>
          <w:bCs/>
          <w:sz w:val="28"/>
          <w:szCs w:val="28"/>
        </w:rPr>
        <w:t>.3.</w:t>
      </w:r>
      <w:r w:rsidRPr="004A6AF2">
        <w:rPr>
          <w:rFonts w:ascii="Times New Roman" w:hAnsi="Times New Roman"/>
          <w:b/>
          <w:bCs/>
          <w:sz w:val="28"/>
          <w:szCs w:val="28"/>
        </w:rPr>
        <w:t xml:space="preserve"> Третье конкурсное задание – «Мастер-класс»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 xml:space="preserve">Цель: </w:t>
      </w:r>
      <w:r w:rsidRPr="004A6AF2">
        <w:rPr>
          <w:rFonts w:ascii="Times New Roman" w:hAnsi="Times New Roman"/>
          <w:sz w:val="28"/>
          <w:szCs w:val="28"/>
        </w:rPr>
        <w:t>демонстрация профессионального мастерства участников Конкурса в области передачи собственного инновационного педагогического опыта в условиях интерактивного профессионального общения.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 xml:space="preserve">Формат конкурсного задания: </w:t>
      </w:r>
      <w:r w:rsidRPr="004A6AF2">
        <w:rPr>
          <w:rFonts w:ascii="Times New Roman" w:hAnsi="Times New Roman"/>
          <w:sz w:val="28"/>
          <w:szCs w:val="28"/>
        </w:rPr>
        <w:t>публичная индивидуальная презентация образовательных технологий (методов, эффективных приемов и т.д.) в целях трансляции лучшего педагогического опыта и инновационных практик (демонстрация с участием только педагогов).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 xml:space="preserve">Регламент: </w:t>
      </w:r>
      <w:r w:rsidRPr="004A6AF2">
        <w:rPr>
          <w:rFonts w:ascii="Times New Roman" w:hAnsi="Times New Roman"/>
          <w:sz w:val="28"/>
          <w:szCs w:val="28"/>
        </w:rPr>
        <w:t>проведение мастер-класса – 20 минут; ответы на вопросы членов жюри – до 10 минут.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 xml:space="preserve">Критерии оценки конкурсного задания: </w:t>
      </w:r>
      <w:r w:rsidRPr="004A6AF2">
        <w:rPr>
          <w:rFonts w:ascii="Times New Roman" w:hAnsi="Times New Roman"/>
          <w:sz w:val="28"/>
          <w:szCs w:val="28"/>
        </w:rPr>
        <w:t xml:space="preserve">актуальность и методическая обоснованность; ценностные ориентиры и образовательный потенциал представленного мастер-класса; </w:t>
      </w:r>
      <w:proofErr w:type="spellStart"/>
      <w:r w:rsidRPr="004A6AF2">
        <w:rPr>
          <w:rFonts w:ascii="Times New Roman" w:hAnsi="Times New Roman"/>
          <w:sz w:val="28"/>
          <w:szCs w:val="28"/>
        </w:rPr>
        <w:t>метапредметность</w:t>
      </w:r>
      <w:proofErr w:type="spellEnd"/>
      <w:r w:rsidRPr="004A6AF2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4A6AF2">
        <w:rPr>
          <w:rFonts w:ascii="Times New Roman" w:hAnsi="Times New Roman"/>
          <w:sz w:val="28"/>
          <w:szCs w:val="28"/>
        </w:rPr>
        <w:t>межпредметный</w:t>
      </w:r>
      <w:proofErr w:type="spellEnd"/>
      <w:r w:rsidRPr="004A6AF2">
        <w:rPr>
          <w:rFonts w:ascii="Times New Roman" w:hAnsi="Times New Roman"/>
          <w:sz w:val="28"/>
          <w:szCs w:val="28"/>
        </w:rPr>
        <w:t xml:space="preserve"> характер; инновационная составляющая представляемого опыта; практическая значимость и применимость; творческий подход к представлению опыта; коммуникативная культура и профессиональное </w:t>
      </w:r>
      <w:r w:rsidRPr="004A6AF2">
        <w:rPr>
          <w:rFonts w:ascii="Times New Roman" w:hAnsi="Times New Roman"/>
          <w:sz w:val="28"/>
          <w:szCs w:val="28"/>
        </w:rPr>
        <w:lastRenderedPageBreak/>
        <w:t>взаимодействие с аудиторией; информационная и языковая культура; рефлексивная культура; результативность мастер-класса.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sz w:val="28"/>
          <w:szCs w:val="28"/>
        </w:rPr>
        <w:t>Все критерии являются равнозначными и оцениваются в 10 баллов.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sz w:val="28"/>
          <w:szCs w:val="28"/>
        </w:rPr>
        <w:t>Максимальный общий балл – 100.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Pr="004A6AF2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7.</w:t>
      </w:r>
      <w:r w:rsidRPr="004A6AF2">
        <w:rPr>
          <w:rFonts w:ascii="Times New Roman" w:hAnsi="Times New Roman"/>
          <w:bCs/>
          <w:sz w:val="28"/>
          <w:szCs w:val="28"/>
        </w:rPr>
        <w:t> </w:t>
      </w:r>
      <w:r w:rsidRPr="004A6AF2">
        <w:rPr>
          <w:rFonts w:ascii="Times New Roman" w:hAnsi="Times New Roman"/>
          <w:b/>
          <w:bCs/>
          <w:sz w:val="28"/>
          <w:szCs w:val="28"/>
        </w:rPr>
        <w:t>Заключительный этап - круглый стол «Профессиональный разговор»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>Цель:</w:t>
      </w:r>
      <w:r w:rsidRPr="004A6AF2">
        <w:rPr>
          <w:rFonts w:ascii="Times New Roman" w:hAnsi="Times New Roman"/>
          <w:sz w:val="28"/>
          <w:szCs w:val="28"/>
        </w:rPr>
        <w:t xml:space="preserve"> демонстрация понимания стратегических направлений развития образования и представление педагогической </w:t>
      </w:r>
      <w:proofErr w:type="gramStart"/>
      <w:r w:rsidRPr="004A6AF2">
        <w:rPr>
          <w:rFonts w:ascii="Times New Roman" w:hAnsi="Times New Roman"/>
          <w:sz w:val="28"/>
          <w:szCs w:val="28"/>
        </w:rPr>
        <w:t>общественности собственного видения конструктивных решений актуальных проблем образования</w:t>
      </w:r>
      <w:proofErr w:type="gramEnd"/>
      <w:r w:rsidRPr="004A6AF2">
        <w:rPr>
          <w:rFonts w:ascii="Times New Roman" w:hAnsi="Times New Roman"/>
          <w:sz w:val="28"/>
          <w:szCs w:val="28"/>
        </w:rPr>
        <w:t>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>Формат</w:t>
      </w:r>
      <w:r w:rsidRPr="004A6AF2">
        <w:rPr>
          <w:rFonts w:ascii="Times New Roman" w:hAnsi="Times New Roman"/>
          <w:sz w:val="28"/>
          <w:szCs w:val="28"/>
        </w:rPr>
        <w:t>: дискуссия с участием руководителей департамента образования ЕАО и органов местного самоуправления, осуществляющих управление в сфере образования.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 xml:space="preserve">Регламент: </w:t>
      </w:r>
      <w:r w:rsidRPr="004A6AF2">
        <w:rPr>
          <w:rFonts w:ascii="Times New Roman" w:hAnsi="Times New Roman"/>
          <w:sz w:val="28"/>
          <w:szCs w:val="28"/>
        </w:rPr>
        <w:t xml:space="preserve">общая продолжительность – до 60 минут. На круглый стол выносится 4-5 тем актуальных для современного общего образования. 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b/>
          <w:bCs/>
          <w:sz w:val="28"/>
          <w:szCs w:val="28"/>
        </w:rPr>
        <w:t>Критерии оценки конкурсного задания:</w:t>
      </w:r>
      <w:r w:rsidRPr="004A6AF2">
        <w:rPr>
          <w:rFonts w:ascii="Times New Roman" w:hAnsi="Times New Roman"/>
          <w:sz w:val="28"/>
          <w:szCs w:val="28"/>
        </w:rPr>
        <w:t xml:space="preserve"> понимание тенденций развития образования и вопросов государственной образовательной политики; глубина и нестандартность суждений; обоснованность и конструктивность предложений; коммуникативная и языковая культура; наличие ценностных ориентиров и личная позиция.</w:t>
      </w:r>
    </w:p>
    <w:p w:rsidR="00746AA7" w:rsidRPr="004A6AF2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4A6AF2">
        <w:rPr>
          <w:rFonts w:ascii="Times New Roman" w:hAnsi="Times New Roman"/>
          <w:sz w:val="28"/>
          <w:szCs w:val="28"/>
        </w:rPr>
        <w:t>Все критерии являются равнозначными и оцениваются по 5 баллов.</w:t>
      </w:r>
    </w:p>
    <w:p w:rsidR="00746AA7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A6AF2">
        <w:rPr>
          <w:rFonts w:ascii="Times New Roman" w:hAnsi="Times New Roman"/>
          <w:sz w:val="28"/>
          <w:szCs w:val="28"/>
        </w:rPr>
        <w:t>Максимальный общий балл за выполнение задания – 25.</w:t>
      </w:r>
    </w:p>
    <w:p w:rsidR="00746AA7" w:rsidRPr="00121C04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746AA7" w:rsidRPr="00121C04" w:rsidRDefault="00746AA7" w:rsidP="00746AA7">
      <w:pPr>
        <w:widowControl w:val="0"/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4365CB">
        <w:rPr>
          <w:rFonts w:ascii="Times New Roman" w:hAnsi="Times New Roman"/>
          <w:b/>
          <w:sz w:val="28"/>
          <w:szCs w:val="28"/>
        </w:rPr>
        <w:t>. Организация работы ж</w:t>
      </w:r>
      <w:r w:rsidRPr="004365CB">
        <w:rPr>
          <w:rFonts w:ascii="Times New Roman" w:hAnsi="Times New Roman"/>
          <w:b/>
          <w:bCs/>
          <w:sz w:val="28"/>
          <w:szCs w:val="28"/>
        </w:rPr>
        <w:t>юри Конкурса</w:t>
      </w:r>
    </w:p>
    <w:p w:rsidR="00746AA7" w:rsidRPr="00A60B7E" w:rsidRDefault="00746AA7" w:rsidP="00746AA7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zh-CN"/>
        </w:rPr>
      </w:pPr>
      <w:r w:rsidRPr="00A60B7E">
        <w:rPr>
          <w:rFonts w:ascii="Times New Roman" w:hAnsi="Times New Roman"/>
          <w:sz w:val="28"/>
          <w:szCs w:val="28"/>
          <w:lang w:eastAsia="zh-CN"/>
        </w:rPr>
        <w:t xml:space="preserve">5.1. Для оценивания конкурсных заданий создается жюри. </w:t>
      </w:r>
      <w:proofErr w:type="gramStart"/>
      <w:r w:rsidRPr="00A60B7E">
        <w:rPr>
          <w:rFonts w:ascii="Times New Roman" w:hAnsi="Times New Roman"/>
          <w:sz w:val="28"/>
          <w:szCs w:val="28"/>
          <w:lang w:eastAsia="zh-CN"/>
        </w:rPr>
        <w:t xml:space="preserve">В состав жюри могут входить учителя-победители конкурса «Учитель года Еврейской автономной области» предыдущих лет, победители конкурса на присуждение премий лучшим учителям за достижение в педагогической деятельности, победители других профессиональных конкурсов, представители департамента образования Еврейской автономной области, органов местного самоуправления, осуществляющих управление в сфере образования, общественных организаций, представители организаций высшего и дополнительного профессионального образования, родители (законные представители) учащихся общеобразовательных организаций области. </w:t>
      </w:r>
      <w:proofErr w:type="gramEnd"/>
    </w:p>
    <w:p w:rsidR="00746AA7" w:rsidRPr="00A60B7E" w:rsidRDefault="00746AA7" w:rsidP="00746AA7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zh-CN"/>
        </w:rPr>
      </w:pPr>
      <w:r w:rsidRPr="00A60B7E">
        <w:rPr>
          <w:rFonts w:ascii="Times New Roman" w:hAnsi="Times New Roman"/>
          <w:sz w:val="28"/>
          <w:szCs w:val="28"/>
          <w:lang w:eastAsia="zh-CN"/>
        </w:rPr>
        <w:t xml:space="preserve">5.2. Состав жюри утверждается приказом департамента образования Еврейской автономной области. </w:t>
      </w:r>
    </w:p>
    <w:p w:rsidR="00746AA7" w:rsidRPr="00A60B7E" w:rsidRDefault="00746AA7" w:rsidP="00746AA7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zh-CN"/>
        </w:rPr>
      </w:pPr>
      <w:r w:rsidRPr="00A60B7E">
        <w:rPr>
          <w:rFonts w:ascii="Times New Roman" w:hAnsi="Times New Roman"/>
          <w:sz w:val="28"/>
          <w:szCs w:val="28"/>
          <w:lang w:eastAsia="zh-CN"/>
        </w:rPr>
        <w:t>5.3. Заседание жюри конкурса проводит председатель, а в его отсутствие – заместитель председателя жюри Конкурса.</w:t>
      </w:r>
    </w:p>
    <w:p w:rsidR="00746AA7" w:rsidRPr="00A60B7E" w:rsidRDefault="00746AA7" w:rsidP="00746AA7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zh-CN"/>
        </w:rPr>
      </w:pPr>
      <w:r w:rsidRPr="00A60B7E">
        <w:rPr>
          <w:rFonts w:ascii="Times New Roman" w:hAnsi="Times New Roman"/>
          <w:sz w:val="28"/>
          <w:szCs w:val="28"/>
          <w:lang w:eastAsia="zh-CN"/>
        </w:rPr>
        <w:t>5.4. Решение жюри Конкурса считается правомочным, если на нем присутствуют не менее двух третей его состава.</w:t>
      </w:r>
    </w:p>
    <w:p w:rsidR="00746AA7" w:rsidRDefault="00746AA7" w:rsidP="00746AA7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A60B7E">
        <w:rPr>
          <w:rFonts w:ascii="Times New Roman" w:hAnsi="Times New Roman"/>
          <w:sz w:val="28"/>
          <w:szCs w:val="28"/>
          <w:lang w:eastAsia="zh-CN"/>
        </w:rPr>
        <w:t>5.5. Решение жюри Конкурса оформляются протоколом, который подписывают председательствующий на заседании жюри Конкурса и секретарь.</w:t>
      </w:r>
    </w:p>
    <w:p w:rsidR="00746AA7" w:rsidRDefault="00746AA7" w:rsidP="00746AA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746AA7" w:rsidRDefault="00746AA7" w:rsidP="00746AA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746AA7" w:rsidRPr="00A60B7E" w:rsidRDefault="00746AA7" w:rsidP="00746AA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746AA7" w:rsidRDefault="00746AA7" w:rsidP="00746AA7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lastRenderedPageBreak/>
        <w:t>VI</w:t>
      </w:r>
      <w:r w:rsidRPr="004365CB">
        <w:rPr>
          <w:rFonts w:ascii="Times New Roman" w:hAnsi="Times New Roman"/>
          <w:b/>
          <w:bCs/>
          <w:sz w:val="28"/>
          <w:szCs w:val="28"/>
        </w:rPr>
        <w:t xml:space="preserve">. Определение лауреатов и победителей Конкурса, </w:t>
      </w:r>
    </w:p>
    <w:p w:rsidR="00746AA7" w:rsidRPr="004365CB" w:rsidRDefault="00746AA7" w:rsidP="00746AA7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65CB">
        <w:rPr>
          <w:rFonts w:ascii="Times New Roman" w:hAnsi="Times New Roman"/>
          <w:b/>
          <w:bCs/>
          <w:sz w:val="28"/>
          <w:szCs w:val="28"/>
        </w:rPr>
        <w:t>абсолютного победителя Конкурса</w:t>
      </w:r>
    </w:p>
    <w:p w:rsidR="00746AA7" w:rsidRPr="004365CB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365CB"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>1.</w:t>
      </w:r>
      <w:r w:rsidRPr="004365CB">
        <w:rPr>
          <w:rFonts w:ascii="Times New Roman" w:hAnsi="Times New Roman"/>
          <w:sz w:val="28"/>
          <w:szCs w:val="28"/>
        </w:rPr>
        <w:t xml:space="preserve"> Жюри оценивает выполнение всех конкурсных заданий по десятибалльной системе в соответствии с критериями, утвержденными настоящим Положением. </w:t>
      </w:r>
    </w:p>
    <w:p w:rsidR="00746AA7" w:rsidRPr="004365CB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4365C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2.</w:t>
      </w:r>
      <w:r w:rsidRPr="004365CB">
        <w:rPr>
          <w:rFonts w:ascii="Times New Roman" w:hAnsi="Times New Roman"/>
          <w:sz w:val="28"/>
          <w:szCs w:val="28"/>
        </w:rPr>
        <w:t xml:space="preserve"> Три участника, набравших наибольшее количество баллов в общем рейтинге, объявляются победителями Конкурса. </w:t>
      </w:r>
    </w:p>
    <w:p w:rsidR="00746AA7" w:rsidRPr="004365CB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6.3</w:t>
      </w:r>
      <w:r w:rsidRPr="004365CB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4365CB">
        <w:rPr>
          <w:rFonts w:ascii="Times New Roman" w:hAnsi="Times New Roman"/>
          <w:sz w:val="28"/>
          <w:szCs w:val="28"/>
        </w:rPr>
        <w:t>Участник Конкурса, набравший наибольшее количество баллов в общем рейтинге, объявляется абсолютным победителем Конкурса и представляет Еврейскую автономною область на заключительном этапе Всероссийского конкурса «Учитель года России».</w:t>
      </w:r>
      <w:proofErr w:type="gramEnd"/>
    </w:p>
    <w:p w:rsidR="00746AA7" w:rsidRPr="002F7E1E" w:rsidRDefault="00746AA7" w:rsidP="00746AA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6AA7" w:rsidRPr="004365CB" w:rsidRDefault="00746AA7" w:rsidP="00746AA7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VII</w:t>
      </w:r>
      <w:r w:rsidRPr="004365CB">
        <w:rPr>
          <w:rFonts w:ascii="Times New Roman" w:hAnsi="Times New Roman"/>
          <w:b/>
          <w:bCs/>
          <w:sz w:val="28"/>
          <w:szCs w:val="28"/>
        </w:rPr>
        <w:t>. Награждение победителей Конкурса</w:t>
      </w:r>
    </w:p>
    <w:p w:rsidR="00746AA7" w:rsidRPr="005B250B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80111">
        <w:rPr>
          <w:rFonts w:ascii="Times New Roman" w:hAnsi="Times New Roman"/>
          <w:sz w:val="28"/>
          <w:szCs w:val="28"/>
        </w:rPr>
        <w:t>7</w:t>
      </w:r>
      <w:r w:rsidRPr="004365CB">
        <w:rPr>
          <w:rFonts w:ascii="Times New Roman" w:hAnsi="Times New Roman"/>
          <w:sz w:val="28"/>
          <w:szCs w:val="28"/>
        </w:rPr>
        <w:t>.</w:t>
      </w:r>
      <w:r w:rsidRPr="00280111">
        <w:rPr>
          <w:rFonts w:ascii="Times New Roman" w:hAnsi="Times New Roman"/>
          <w:sz w:val="28"/>
          <w:szCs w:val="28"/>
        </w:rPr>
        <w:t>1.</w:t>
      </w:r>
      <w:r w:rsidRPr="004365CB">
        <w:rPr>
          <w:rFonts w:ascii="Times New Roman" w:hAnsi="Times New Roman"/>
          <w:sz w:val="28"/>
          <w:szCs w:val="28"/>
        </w:rPr>
        <w:t xml:space="preserve"> Награждение участников и награждение победителей и абсолютного победителя Конкурса осуществляет</w:t>
      </w:r>
      <w:r>
        <w:rPr>
          <w:rFonts w:ascii="Times New Roman" w:hAnsi="Times New Roman"/>
          <w:sz w:val="28"/>
          <w:szCs w:val="28"/>
        </w:rPr>
        <w:t>ся на торжественном мероприятии</w:t>
      </w:r>
      <w:r w:rsidRPr="004365CB">
        <w:rPr>
          <w:rFonts w:ascii="Times New Roman" w:hAnsi="Times New Roman"/>
          <w:sz w:val="28"/>
          <w:szCs w:val="28"/>
        </w:rPr>
        <w:t>.</w:t>
      </w:r>
    </w:p>
    <w:p w:rsidR="00746AA7" w:rsidRPr="004365CB" w:rsidRDefault="00746AA7" w:rsidP="00746AA7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VIII</w:t>
      </w:r>
      <w:r w:rsidRPr="004365CB">
        <w:rPr>
          <w:rFonts w:ascii="Times New Roman" w:hAnsi="Times New Roman"/>
          <w:b/>
          <w:bCs/>
          <w:sz w:val="28"/>
          <w:szCs w:val="28"/>
        </w:rPr>
        <w:t>. Финансирование Конкурса</w:t>
      </w:r>
    </w:p>
    <w:p w:rsidR="00746AA7" w:rsidRPr="004365CB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7149E">
        <w:rPr>
          <w:rFonts w:ascii="Times New Roman" w:hAnsi="Times New Roman"/>
          <w:sz w:val="28"/>
          <w:szCs w:val="28"/>
        </w:rPr>
        <w:t>8</w:t>
      </w:r>
      <w:r w:rsidRPr="004365CB">
        <w:rPr>
          <w:rFonts w:ascii="Times New Roman" w:hAnsi="Times New Roman"/>
          <w:sz w:val="28"/>
          <w:szCs w:val="28"/>
        </w:rPr>
        <w:t>.</w:t>
      </w:r>
      <w:r w:rsidRPr="0037149E">
        <w:rPr>
          <w:rFonts w:ascii="Times New Roman" w:hAnsi="Times New Roman"/>
          <w:sz w:val="28"/>
          <w:szCs w:val="28"/>
        </w:rPr>
        <w:t>1.</w:t>
      </w:r>
      <w:r w:rsidRPr="004365CB">
        <w:rPr>
          <w:rFonts w:ascii="Times New Roman" w:hAnsi="Times New Roman"/>
          <w:sz w:val="28"/>
          <w:szCs w:val="28"/>
        </w:rPr>
        <w:t xml:space="preserve"> Финансирование проведения Конкурса осуществляет</w:t>
      </w:r>
      <w:r>
        <w:rPr>
          <w:rFonts w:ascii="Times New Roman" w:hAnsi="Times New Roman"/>
          <w:sz w:val="28"/>
          <w:szCs w:val="28"/>
        </w:rPr>
        <w:t xml:space="preserve"> департамент</w:t>
      </w:r>
      <w:r w:rsidRPr="004365CB">
        <w:rPr>
          <w:rFonts w:ascii="Times New Roman" w:hAnsi="Times New Roman"/>
          <w:sz w:val="28"/>
          <w:szCs w:val="28"/>
        </w:rPr>
        <w:t>.</w:t>
      </w:r>
    </w:p>
    <w:p w:rsidR="00746AA7" w:rsidRPr="004365CB" w:rsidRDefault="00746AA7" w:rsidP="00746AA7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7149E">
        <w:rPr>
          <w:rFonts w:ascii="Times New Roman" w:hAnsi="Times New Roman"/>
          <w:sz w:val="28"/>
          <w:szCs w:val="28"/>
        </w:rPr>
        <w:t>8</w:t>
      </w:r>
      <w:r w:rsidRPr="004365CB">
        <w:rPr>
          <w:rFonts w:ascii="Times New Roman" w:hAnsi="Times New Roman"/>
          <w:sz w:val="28"/>
          <w:szCs w:val="28"/>
        </w:rPr>
        <w:t>.</w:t>
      </w:r>
      <w:r w:rsidRPr="0037149E">
        <w:rPr>
          <w:rFonts w:ascii="Times New Roman" w:hAnsi="Times New Roman"/>
          <w:sz w:val="28"/>
          <w:szCs w:val="28"/>
        </w:rPr>
        <w:t>2.</w:t>
      </w:r>
      <w:r w:rsidRPr="004365CB">
        <w:rPr>
          <w:rFonts w:ascii="Times New Roman" w:hAnsi="Times New Roman"/>
          <w:sz w:val="28"/>
          <w:szCs w:val="28"/>
        </w:rPr>
        <w:t xml:space="preserve"> Расходы по командированию участников Конкурса на мероприятия Конкурса осуществляются за счет средств органов местного самоуправления, осуществляющих управление в сфере образования, и (или) общеобразовательных учреждений, в которых работают участники Конкурса.</w:t>
      </w:r>
    </w:p>
    <w:p w:rsidR="00746AA7" w:rsidRPr="004365CB" w:rsidRDefault="00746AA7" w:rsidP="00746AA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6AA7" w:rsidRPr="004365CB" w:rsidRDefault="00746AA7" w:rsidP="00746A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6AA7" w:rsidRPr="004365CB" w:rsidRDefault="00746AA7" w:rsidP="00746A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6AA7" w:rsidRPr="004365CB" w:rsidRDefault="00746AA7" w:rsidP="00746A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46AA7" w:rsidRPr="004365CB" w:rsidRDefault="00746AA7" w:rsidP="00746A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46AA7" w:rsidRPr="004365CB" w:rsidRDefault="00746AA7" w:rsidP="00746A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46AA7" w:rsidRPr="004365CB" w:rsidRDefault="00746AA7" w:rsidP="00746A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46AA7" w:rsidRPr="004365CB" w:rsidRDefault="00746AA7" w:rsidP="00746A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46AA7" w:rsidRPr="004365CB" w:rsidRDefault="00746AA7" w:rsidP="00746A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46AA7" w:rsidRDefault="00746AA7" w:rsidP="00746A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widowControl w:val="0"/>
        <w:tabs>
          <w:tab w:val="left" w:pos="5103"/>
          <w:tab w:val="left" w:pos="5954"/>
        </w:tabs>
        <w:suppressAutoHyphens/>
        <w:autoSpaceDE w:val="0"/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widowControl w:val="0"/>
        <w:tabs>
          <w:tab w:val="left" w:pos="5103"/>
          <w:tab w:val="left" w:pos="5954"/>
        </w:tabs>
        <w:suppressAutoHyphens/>
        <w:autoSpaceDE w:val="0"/>
        <w:spacing w:after="0" w:line="240" w:lineRule="auto"/>
        <w:ind w:left="5103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81198E" w:rsidRDefault="00746AA7" w:rsidP="00746AA7">
      <w:pPr>
        <w:widowControl w:val="0"/>
        <w:tabs>
          <w:tab w:val="left" w:pos="5103"/>
          <w:tab w:val="left" w:pos="5954"/>
        </w:tabs>
        <w:suppressAutoHyphens/>
        <w:autoSpaceDE w:val="0"/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  <w:lang w:eastAsia="zh-CN"/>
        </w:rPr>
      </w:pPr>
      <w:r w:rsidRPr="0081198E">
        <w:rPr>
          <w:rFonts w:ascii="Times New Roman" w:hAnsi="Times New Roman"/>
          <w:color w:val="000000"/>
          <w:sz w:val="28"/>
          <w:szCs w:val="28"/>
          <w:lang w:eastAsia="zh-CN"/>
        </w:rPr>
        <w:lastRenderedPageBreak/>
        <w:t xml:space="preserve">Приложение № 1 </w:t>
      </w:r>
    </w:p>
    <w:p w:rsidR="00746AA7" w:rsidRPr="0081198E" w:rsidRDefault="00746AA7" w:rsidP="00746AA7">
      <w:pPr>
        <w:widowControl w:val="0"/>
        <w:tabs>
          <w:tab w:val="left" w:pos="5103"/>
          <w:tab w:val="left" w:pos="5954"/>
        </w:tabs>
        <w:suppressAutoHyphens/>
        <w:autoSpaceDE w:val="0"/>
        <w:spacing w:after="0" w:line="240" w:lineRule="auto"/>
        <w:ind w:left="5103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>
        <w:rPr>
          <w:rFonts w:ascii="Times New Roman" w:hAnsi="Times New Roman"/>
          <w:color w:val="000000"/>
          <w:sz w:val="28"/>
          <w:szCs w:val="28"/>
          <w:lang w:eastAsia="zh-CN"/>
        </w:rPr>
        <w:t xml:space="preserve">к Положению </w:t>
      </w:r>
      <w:r w:rsidRPr="0081198E">
        <w:rPr>
          <w:rFonts w:ascii="Times New Roman" w:hAnsi="Times New Roman"/>
          <w:color w:val="000000"/>
          <w:sz w:val="28"/>
          <w:szCs w:val="28"/>
          <w:lang w:eastAsia="zh-CN"/>
        </w:rPr>
        <w:t xml:space="preserve">регионального конкурса «Учитель года Еврейской автономной области – 2022»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ind w:left="5664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AD5043" w:rsidRDefault="00746AA7" w:rsidP="00746AA7">
      <w:pPr>
        <w:suppressAutoHyphens/>
        <w:autoSpaceDE w:val="0"/>
        <w:spacing w:after="0" w:line="240" w:lineRule="auto"/>
        <w:ind w:left="5664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AD5043" w:rsidRDefault="00746AA7" w:rsidP="00746AA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Образец представления на участника Конкурса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ind w:left="4956"/>
        <w:jc w:val="center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AD5043" w:rsidRDefault="00746AA7" w:rsidP="00746AA7">
      <w:pPr>
        <w:suppressAutoHyphens/>
        <w:autoSpaceDE w:val="0"/>
        <w:spacing w:after="0" w:line="240" w:lineRule="auto"/>
        <w:ind w:left="5580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В оргкомитет регионального конкурса «Учитель года Еврейской автономной области – 2022»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ind w:left="5580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AD5043" w:rsidRDefault="00746AA7" w:rsidP="00746AA7">
      <w:pPr>
        <w:suppressAutoHyphens/>
        <w:autoSpaceDE w:val="0"/>
        <w:spacing w:after="0" w:line="240" w:lineRule="auto"/>
        <w:ind w:left="5580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AD5043" w:rsidRDefault="00746AA7" w:rsidP="00746AA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ПРЕДСТАВЛЕНИЕ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AD5043" w:rsidRDefault="00746AA7" w:rsidP="00746AA7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________________________________________________________________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sz w:val="16"/>
          <w:szCs w:val="16"/>
          <w:lang w:eastAsia="zh-CN"/>
        </w:rPr>
        <w:t>(</w:t>
      </w:r>
      <w:r w:rsidRPr="00AD5043">
        <w:rPr>
          <w:rFonts w:ascii="Times New Roman" w:hAnsi="Times New Roman"/>
          <w:sz w:val="20"/>
          <w:szCs w:val="20"/>
          <w:lang w:eastAsia="zh-CN"/>
        </w:rPr>
        <w:t>наименование органа местного самоуправления, осуществляющего управление в сфере образования)</w:t>
      </w:r>
      <w:r w:rsidRPr="00AD5043">
        <w:rPr>
          <w:rFonts w:ascii="Times New Roman" w:hAnsi="Times New Roman"/>
          <w:color w:val="000000"/>
          <w:sz w:val="20"/>
          <w:szCs w:val="20"/>
          <w:vertAlign w:val="superscript"/>
          <w:lang w:eastAsia="zh-CN"/>
        </w:rPr>
        <w:t xml:space="preserve">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AD5043" w:rsidRDefault="00746AA7" w:rsidP="00746AA7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выдвигает _______________________________________________________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vertAlign w:val="superscript"/>
          <w:lang w:eastAsia="zh-CN"/>
        </w:rPr>
        <w:t xml:space="preserve">(фамилия, имя, отчество участника Конкурса)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________________________________________________________________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vertAlign w:val="superscript"/>
          <w:lang w:eastAsia="zh-CN"/>
        </w:rPr>
        <w:t xml:space="preserve">(занимаемая должность и место работы участника Конкурса)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на участие в региональном конкурсе «Учитель года Еврейской автономной области – 2022». </w:t>
      </w:r>
    </w:p>
    <w:p w:rsidR="00746AA7" w:rsidRPr="00AD5043" w:rsidRDefault="00746AA7" w:rsidP="00746AA7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sz w:val="28"/>
          <w:szCs w:val="28"/>
          <w:lang w:eastAsia="zh-CN"/>
        </w:rPr>
        <w:t>Адрес личного сайта, сайта образовательного учреждения</w:t>
      </w: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участника регионального конкурса «Учитель года Еврейской автономной </w:t>
      </w: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br/>
        <w:t>области – 2022»:</w:t>
      </w:r>
    </w:p>
    <w:p w:rsidR="00746AA7" w:rsidRPr="00AD5043" w:rsidRDefault="00746AA7" w:rsidP="00746AA7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__________________________________________________________________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AD5043" w:rsidRDefault="00746AA7" w:rsidP="00746AA7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Должность руководителя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________________________________ _____________________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ind w:left="708" w:firstLine="708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vertAlign w:val="superscript"/>
          <w:lang w:eastAsia="zh-CN"/>
        </w:rPr>
        <w:t xml:space="preserve">(фамилия, имя, отчество)    </w:t>
      </w:r>
      <w:r w:rsidRPr="00AD5043">
        <w:rPr>
          <w:rFonts w:ascii="Times New Roman" w:hAnsi="Times New Roman"/>
          <w:color w:val="000000"/>
          <w:sz w:val="28"/>
          <w:szCs w:val="28"/>
          <w:vertAlign w:val="superscript"/>
          <w:lang w:eastAsia="zh-CN"/>
        </w:rPr>
        <w:tab/>
      </w:r>
      <w:r w:rsidRPr="00AD5043">
        <w:rPr>
          <w:rFonts w:ascii="Times New Roman" w:hAnsi="Times New Roman"/>
          <w:color w:val="000000"/>
          <w:sz w:val="28"/>
          <w:szCs w:val="28"/>
          <w:vertAlign w:val="superscript"/>
          <w:lang w:eastAsia="zh-CN"/>
        </w:rPr>
        <w:tab/>
      </w:r>
      <w:r w:rsidRPr="00AD5043">
        <w:rPr>
          <w:rFonts w:ascii="Times New Roman" w:hAnsi="Times New Roman"/>
          <w:color w:val="000000"/>
          <w:sz w:val="28"/>
          <w:szCs w:val="28"/>
          <w:vertAlign w:val="superscript"/>
          <w:lang w:eastAsia="zh-CN"/>
        </w:rPr>
        <w:tab/>
        <w:t xml:space="preserve">(подпись) </w:t>
      </w:r>
    </w:p>
    <w:p w:rsidR="00746AA7" w:rsidRDefault="00746AA7" w:rsidP="00746AA7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>М. П.</w:t>
      </w:r>
    </w:p>
    <w:p w:rsidR="00746AA7" w:rsidRDefault="00746AA7" w:rsidP="00746AA7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Default="00746AA7" w:rsidP="00746AA7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Default="00746AA7" w:rsidP="00746AA7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Default="00746AA7" w:rsidP="00746AA7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Default="00746AA7" w:rsidP="00746AA7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Default="00746AA7" w:rsidP="00746AA7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Default="00746AA7" w:rsidP="00746AA7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Default="00746AA7" w:rsidP="00746AA7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Default="00746AA7" w:rsidP="00746AA7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Default="00746AA7" w:rsidP="00746AA7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Default="00746AA7" w:rsidP="00746AA7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8461C9" w:rsidRDefault="00746AA7" w:rsidP="00746AA7">
      <w:pPr>
        <w:suppressAutoHyphens/>
        <w:spacing w:after="0" w:line="240" w:lineRule="auto"/>
        <w:ind w:left="5103"/>
        <w:rPr>
          <w:rFonts w:ascii="Times New Roman" w:hAnsi="Times New Roman"/>
          <w:sz w:val="28"/>
          <w:szCs w:val="28"/>
          <w:lang w:eastAsia="zh-CN"/>
        </w:rPr>
      </w:pPr>
      <w:r w:rsidRPr="008461C9">
        <w:rPr>
          <w:rFonts w:ascii="Times New Roman" w:hAnsi="Times New Roman"/>
          <w:color w:val="000000"/>
          <w:sz w:val="28"/>
          <w:szCs w:val="28"/>
          <w:lang w:eastAsia="zh-CN"/>
        </w:rPr>
        <w:lastRenderedPageBreak/>
        <w:t xml:space="preserve">Приложение № 2 </w:t>
      </w:r>
    </w:p>
    <w:p w:rsidR="00746AA7" w:rsidRPr="008461C9" w:rsidRDefault="00746AA7" w:rsidP="00746AA7">
      <w:pPr>
        <w:widowControl w:val="0"/>
        <w:tabs>
          <w:tab w:val="left" w:pos="142"/>
          <w:tab w:val="left" w:pos="6521"/>
        </w:tabs>
        <w:suppressAutoHyphens/>
        <w:autoSpaceDE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8461C9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к Положению регионального конкурса «Учитель года Еврейской автономной области – 2022»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ind w:left="5664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AD5043" w:rsidRDefault="00746AA7" w:rsidP="00746AA7">
      <w:pPr>
        <w:suppressAutoHyphens/>
        <w:autoSpaceDE w:val="0"/>
        <w:spacing w:after="0" w:line="240" w:lineRule="auto"/>
        <w:ind w:left="5664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AD5043" w:rsidRDefault="00746AA7" w:rsidP="00746AA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Образец заявления участника Конкурса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ind w:left="4956"/>
        <w:jc w:val="center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AD5043" w:rsidRDefault="00746AA7" w:rsidP="00746AA7">
      <w:pPr>
        <w:suppressAutoHyphens/>
        <w:autoSpaceDE w:val="0"/>
        <w:spacing w:after="0" w:line="240" w:lineRule="auto"/>
        <w:ind w:left="5580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В оргкомитет регионального конкурса «Учитель года Еврейской автономной области – 2022»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AD5043" w:rsidRDefault="00746AA7" w:rsidP="00746AA7">
      <w:pPr>
        <w:suppressAutoHyphens/>
        <w:autoSpaceDE w:val="0"/>
        <w:spacing w:after="0" w:line="240" w:lineRule="auto"/>
        <w:ind w:left="4872" w:firstLine="708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__________________________,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ind w:left="5664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vertAlign w:val="superscript"/>
          <w:lang w:eastAsia="zh-CN"/>
        </w:rPr>
        <w:t xml:space="preserve">   (Фамилия, И. О. в родительном падеже)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ind w:left="4956" w:firstLine="708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учителя ___________________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ind w:left="6372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vertAlign w:val="superscript"/>
          <w:lang w:eastAsia="zh-CN"/>
        </w:rPr>
        <w:t xml:space="preserve">   (наименование учебного предмета)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ind w:left="5664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__________________________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ind w:left="5664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vertAlign w:val="superscript"/>
          <w:lang w:eastAsia="zh-CN"/>
        </w:rPr>
        <w:t xml:space="preserve"> (наименование образовательного учреждения)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vertAlign w:val="superscript"/>
          <w:lang w:eastAsia="zh-CN"/>
        </w:rPr>
      </w:pPr>
    </w:p>
    <w:p w:rsidR="00746AA7" w:rsidRPr="00AD5043" w:rsidRDefault="00746AA7" w:rsidP="00746AA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заявление.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>Я, __________________________________________________________</w:t>
      </w:r>
      <w:proofErr w:type="gramStart"/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,</w:t>
      </w:r>
      <w:proofErr w:type="gramEnd"/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vertAlign w:val="superscript"/>
          <w:lang w:eastAsia="zh-CN"/>
        </w:rPr>
        <w:t xml:space="preserve">(фамилия, имя, отчество)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>даю согласие на участие в региональном конкурсе «Учитель года Еврейской автономной области – 2022» и внесение сведений, указанных в информационной карте участника финала конкурса, представленной _______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>__________________________________________________________________,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</w:t>
      </w:r>
      <w:r w:rsidRPr="00AD5043">
        <w:rPr>
          <w:rFonts w:ascii="Times New Roman" w:hAnsi="Times New Roman"/>
          <w:sz w:val="16"/>
          <w:szCs w:val="16"/>
          <w:lang w:eastAsia="zh-CN"/>
        </w:rPr>
        <w:t>(</w:t>
      </w:r>
      <w:r w:rsidRPr="00AD5043">
        <w:rPr>
          <w:rFonts w:ascii="Times New Roman" w:hAnsi="Times New Roman"/>
          <w:sz w:val="20"/>
          <w:szCs w:val="20"/>
          <w:lang w:eastAsia="zh-CN"/>
        </w:rPr>
        <w:t>наименование органа местного самоуправления, осуществляющего управление в сфере образования)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в базу данных об участниках регионального конкурса «Учитель года Еврейской автономной области – 2022» и использование, за исключением разделов 7 - 8 («Контакты», «Документы»), в некоммерческих целях для размещения в Интернете, буклетах и периодических изданиях с возможностью редакторской обработки.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AD5043" w:rsidRDefault="00746AA7" w:rsidP="00746AA7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>«____» __________ 20__ г.</w:t>
      </w: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ab/>
      </w: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ab/>
      </w: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ab/>
      </w: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ab/>
      </w: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ab/>
        <w:t xml:space="preserve"> ____________________ </w:t>
      </w:r>
    </w:p>
    <w:p w:rsidR="00746AA7" w:rsidRDefault="00746AA7" w:rsidP="00746AA7">
      <w:pPr>
        <w:suppressAutoHyphens/>
        <w:spacing w:after="0" w:line="240" w:lineRule="auto"/>
        <w:ind w:left="7080"/>
        <w:rPr>
          <w:rFonts w:ascii="Times New Roman" w:hAnsi="Times New Roman"/>
          <w:color w:val="000000"/>
          <w:sz w:val="28"/>
          <w:szCs w:val="28"/>
          <w:vertAlign w:val="superscript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vertAlign w:val="superscript"/>
          <w:lang w:eastAsia="zh-CN"/>
        </w:rPr>
        <w:t xml:space="preserve">     (подпись)</w:t>
      </w:r>
    </w:p>
    <w:p w:rsidR="00746AA7" w:rsidRDefault="00746AA7" w:rsidP="00746AA7">
      <w:pPr>
        <w:suppressAutoHyphens/>
        <w:spacing w:after="0" w:line="240" w:lineRule="auto"/>
        <w:ind w:left="7080"/>
        <w:rPr>
          <w:rFonts w:ascii="Times New Roman" w:hAnsi="Times New Roman"/>
          <w:color w:val="000000"/>
          <w:sz w:val="28"/>
          <w:szCs w:val="28"/>
          <w:vertAlign w:val="superscript"/>
          <w:lang w:eastAsia="zh-CN"/>
        </w:rPr>
      </w:pPr>
    </w:p>
    <w:p w:rsidR="00746AA7" w:rsidRDefault="00746AA7" w:rsidP="00746AA7">
      <w:pPr>
        <w:suppressAutoHyphens/>
        <w:spacing w:after="0" w:line="240" w:lineRule="auto"/>
        <w:ind w:left="7080"/>
        <w:rPr>
          <w:rFonts w:ascii="Times New Roman" w:hAnsi="Times New Roman"/>
          <w:color w:val="000000"/>
          <w:sz w:val="28"/>
          <w:szCs w:val="28"/>
          <w:vertAlign w:val="superscript"/>
          <w:lang w:eastAsia="zh-CN"/>
        </w:rPr>
      </w:pPr>
    </w:p>
    <w:p w:rsidR="00746AA7" w:rsidRDefault="00746AA7" w:rsidP="00746AA7">
      <w:pPr>
        <w:suppressAutoHyphens/>
        <w:spacing w:after="0" w:line="240" w:lineRule="auto"/>
        <w:ind w:left="7080"/>
        <w:rPr>
          <w:rFonts w:ascii="Times New Roman" w:hAnsi="Times New Roman"/>
          <w:color w:val="000000"/>
          <w:sz w:val="28"/>
          <w:szCs w:val="28"/>
          <w:vertAlign w:val="superscript"/>
          <w:lang w:eastAsia="zh-CN"/>
        </w:rPr>
      </w:pPr>
    </w:p>
    <w:p w:rsidR="00746AA7" w:rsidRDefault="00746AA7" w:rsidP="00746AA7">
      <w:pPr>
        <w:suppressAutoHyphens/>
        <w:spacing w:after="0" w:line="240" w:lineRule="auto"/>
        <w:ind w:left="7080"/>
        <w:rPr>
          <w:rFonts w:ascii="Times New Roman" w:hAnsi="Times New Roman"/>
          <w:color w:val="000000"/>
          <w:sz w:val="28"/>
          <w:szCs w:val="28"/>
          <w:vertAlign w:val="superscript"/>
          <w:lang w:eastAsia="zh-CN"/>
        </w:rPr>
      </w:pPr>
    </w:p>
    <w:p w:rsidR="00746AA7" w:rsidRDefault="00746AA7" w:rsidP="00746AA7">
      <w:pPr>
        <w:suppressAutoHyphens/>
        <w:autoSpaceDE w:val="0"/>
        <w:spacing w:after="0" w:line="240" w:lineRule="auto"/>
        <w:ind w:left="5103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Default="00746AA7" w:rsidP="00746AA7">
      <w:pPr>
        <w:suppressAutoHyphens/>
        <w:autoSpaceDE w:val="0"/>
        <w:spacing w:after="0" w:line="240" w:lineRule="auto"/>
        <w:ind w:left="5103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Default="00746AA7" w:rsidP="00746AA7">
      <w:pPr>
        <w:suppressAutoHyphens/>
        <w:autoSpaceDE w:val="0"/>
        <w:spacing w:after="0" w:line="240" w:lineRule="auto"/>
        <w:ind w:left="5103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Default="00746AA7" w:rsidP="00746AA7">
      <w:pPr>
        <w:suppressAutoHyphens/>
        <w:autoSpaceDE w:val="0"/>
        <w:spacing w:after="0" w:line="240" w:lineRule="auto"/>
        <w:ind w:left="5103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Default="00746AA7" w:rsidP="00746AA7">
      <w:pPr>
        <w:suppressAutoHyphens/>
        <w:autoSpaceDE w:val="0"/>
        <w:spacing w:after="0" w:line="240" w:lineRule="auto"/>
        <w:ind w:left="5103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8461C9" w:rsidRDefault="00746AA7" w:rsidP="00746AA7">
      <w:pPr>
        <w:suppressAutoHyphens/>
        <w:autoSpaceDE w:val="0"/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  <w:lang w:eastAsia="zh-CN"/>
        </w:rPr>
      </w:pPr>
      <w:r w:rsidRPr="008461C9">
        <w:rPr>
          <w:rFonts w:ascii="Times New Roman" w:hAnsi="Times New Roman"/>
          <w:color w:val="000000"/>
          <w:sz w:val="28"/>
          <w:szCs w:val="28"/>
          <w:lang w:eastAsia="zh-CN"/>
        </w:rPr>
        <w:lastRenderedPageBreak/>
        <w:t xml:space="preserve">Приложение № 3 </w:t>
      </w:r>
    </w:p>
    <w:p w:rsidR="00746AA7" w:rsidRPr="008461C9" w:rsidRDefault="00746AA7" w:rsidP="00746AA7">
      <w:pPr>
        <w:widowControl w:val="0"/>
        <w:tabs>
          <w:tab w:val="left" w:pos="142"/>
          <w:tab w:val="left" w:pos="6521"/>
        </w:tabs>
        <w:suppressAutoHyphens/>
        <w:autoSpaceDE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8461C9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к Положению регионального конкурса «Учитель года Еврейской автономной области – 2022» </w:t>
      </w:r>
    </w:p>
    <w:p w:rsidR="00746AA7" w:rsidRPr="00AD5043" w:rsidRDefault="00746AA7" w:rsidP="00746AA7">
      <w:pPr>
        <w:suppressAutoHyphens/>
        <w:autoSpaceDE w:val="0"/>
        <w:spacing w:after="0" w:line="240" w:lineRule="auto"/>
        <w:ind w:left="5664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AD5043" w:rsidRDefault="00746AA7" w:rsidP="00746AA7">
      <w:pPr>
        <w:suppressAutoHyphens/>
        <w:autoSpaceDE w:val="0"/>
        <w:spacing w:after="0" w:line="240" w:lineRule="auto"/>
        <w:ind w:left="5664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</w:p>
    <w:p w:rsidR="00746AA7" w:rsidRPr="00AD5043" w:rsidRDefault="00746AA7" w:rsidP="00746AA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Образец информационной карты участника Конкурса </w:t>
      </w:r>
    </w:p>
    <w:p w:rsidR="00746AA7" w:rsidRPr="00AD5043" w:rsidRDefault="00746AA7" w:rsidP="00746AA7">
      <w:pPr>
        <w:suppressAutoHyphens/>
        <w:spacing w:after="0" w:line="240" w:lineRule="auto"/>
        <w:rPr>
          <w:rFonts w:ascii="Times New Roman" w:hAnsi="Times New Roman"/>
          <w:color w:val="0000FF"/>
          <w:sz w:val="28"/>
          <w:szCs w:val="28"/>
          <w:lang w:eastAsia="zh-CN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65"/>
        <w:gridCol w:w="560"/>
        <w:gridCol w:w="561"/>
        <w:gridCol w:w="5647"/>
        <w:gridCol w:w="144"/>
        <w:gridCol w:w="2205"/>
      </w:tblGrid>
      <w:tr w:rsidR="00746AA7" w:rsidRPr="00AD5043" w:rsidTr="00AC0162">
        <w:trPr>
          <w:cantSplit/>
          <w:trHeight w:val="1409"/>
        </w:trPr>
        <w:tc>
          <w:tcPr>
            <w:tcW w:w="7277" w:type="dxa"/>
            <w:gridSpan w:val="5"/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2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AA7" w:rsidRPr="00AD5043" w:rsidRDefault="00746AA7" w:rsidP="00AC0162">
            <w:pPr>
              <w:suppressAutoHyphens/>
              <w:spacing w:after="0" w:line="240" w:lineRule="auto"/>
              <w:ind w:left="-28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Место</w:t>
            </w: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br/>
              <w:t>для</w:t>
            </w: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br/>
              <w:t>фотографии</w:t>
            </w:r>
          </w:p>
        </w:tc>
      </w:tr>
      <w:tr w:rsidR="00746AA7" w:rsidRPr="00AD5043" w:rsidTr="00AC0162">
        <w:trPr>
          <w:cantSplit/>
          <w:trHeight w:val="593"/>
        </w:trPr>
        <w:tc>
          <w:tcPr>
            <w:tcW w:w="365" w:type="dxa"/>
            <w:shd w:val="clear" w:color="auto" w:fill="auto"/>
            <w:vAlign w:val="bottom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121" w:type="dxa"/>
            <w:gridSpan w:val="2"/>
            <w:shd w:val="clear" w:color="auto" w:fill="auto"/>
            <w:vAlign w:val="bottom"/>
          </w:tcPr>
          <w:p w:rsidR="00746AA7" w:rsidRPr="00AD5043" w:rsidRDefault="00746AA7" w:rsidP="00AC016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Фамилия</w:t>
            </w:r>
          </w:p>
        </w:tc>
        <w:tc>
          <w:tcPr>
            <w:tcW w:w="564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rPr>
          <w:cantSplit/>
          <w:trHeight w:val="583"/>
        </w:trPr>
        <w:tc>
          <w:tcPr>
            <w:tcW w:w="365" w:type="dxa"/>
            <w:shd w:val="clear" w:color="auto" w:fill="auto"/>
            <w:vAlign w:val="bottom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560" w:type="dxa"/>
            <w:shd w:val="clear" w:color="auto" w:fill="auto"/>
            <w:vAlign w:val="bottom"/>
          </w:tcPr>
          <w:p w:rsidR="00746AA7" w:rsidRPr="00AD5043" w:rsidRDefault="00746AA7" w:rsidP="00AC016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Имя</w:t>
            </w:r>
          </w:p>
        </w:tc>
        <w:tc>
          <w:tcPr>
            <w:tcW w:w="6208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rPr>
          <w:cantSplit/>
          <w:trHeight w:val="592"/>
        </w:trPr>
        <w:tc>
          <w:tcPr>
            <w:tcW w:w="365" w:type="dxa"/>
            <w:shd w:val="clear" w:color="auto" w:fill="auto"/>
            <w:vAlign w:val="bottom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121" w:type="dxa"/>
            <w:gridSpan w:val="2"/>
            <w:shd w:val="clear" w:color="auto" w:fill="auto"/>
            <w:vAlign w:val="bottom"/>
          </w:tcPr>
          <w:p w:rsidR="00746AA7" w:rsidRPr="00AD5043" w:rsidRDefault="00746AA7" w:rsidP="00AC016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Отчество</w:t>
            </w:r>
          </w:p>
        </w:tc>
        <w:tc>
          <w:tcPr>
            <w:tcW w:w="564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</w:tbl>
    <w:p w:rsidR="00746AA7" w:rsidRPr="00AD5043" w:rsidRDefault="00746AA7" w:rsidP="00746AA7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zh-CN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4968"/>
        <w:gridCol w:w="4540"/>
      </w:tblGrid>
      <w:tr w:rsidR="00746AA7" w:rsidRPr="00AD5043" w:rsidTr="00AC0162">
        <w:tc>
          <w:tcPr>
            <w:tcW w:w="9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1. Общие положения </w:t>
            </w: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Наименование муниципального образования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Населенный пункт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Дата рождения (день, месяц, год)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Место рождения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Адрес личного сайта, сайта образовательного учреждения, где можно познакомиться с участником и публикуемыми им материалами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9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2. Работа</w:t>
            </w: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Место работы (наименование образовательного учреждения в соответствии с уставом)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Занимаемая должность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Преподаваемые предметы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Классное руководство в настоящее время, в каком классе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Общий трудовой и педагогический стаж (полных лет на момент заполнения анкеты)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Квалификационная категория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Почетные звания и награды (наименования и даты получения)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proofErr w:type="gramStart"/>
            <w:r w:rsidRPr="00AD5043">
              <w:rPr>
                <w:rFonts w:ascii="Times New Roman" w:hAnsi="Times New Roman"/>
                <w:i/>
                <w:sz w:val="24"/>
                <w:szCs w:val="24"/>
                <w:lang w:eastAsia="zh-CN"/>
              </w:rPr>
              <w:t xml:space="preserve">Послужной список (места и сроки работы за последние 10 лет) </w:t>
            </w:r>
            <w:r w:rsidRPr="00AD5043">
              <w:rPr>
                <w:rFonts w:ascii="Times New Roman" w:hAnsi="Times New Roman"/>
                <w:i/>
                <w:sz w:val="24"/>
                <w:szCs w:val="24"/>
                <w:vertAlign w:val="superscript"/>
                <w:lang w:eastAsia="zh-CN"/>
              </w:rPr>
              <w:t>1</w:t>
            </w:r>
            <w:proofErr w:type="gramEnd"/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i/>
                <w:sz w:val="24"/>
                <w:szCs w:val="24"/>
                <w:lang w:eastAsia="zh-CN"/>
              </w:rPr>
              <w:t>Преподавательская деятельность по совместительству (место работы и занимаемая должность)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9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3. Образование</w:t>
            </w: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Название и год окончания учреждения профессионального образования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Специальность, квалификация по диплому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lastRenderedPageBreak/>
              <w:t>Дополнительное профессиональное образование за последние три года (наименование образовательных программ, модулей и т.п., места и сроки их получения)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i/>
                <w:sz w:val="24"/>
                <w:szCs w:val="24"/>
                <w:lang w:eastAsia="zh-CN"/>
              </w:rPr>
              <w:t>Знания иностранных языков (укажите уровень владения)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Ученая степень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i/>
                <w:sz w:val="24"/>
                <w:szCs w:val="24"/>
                <w:lang w:eastAsia="zh-CN"/>
              </w:rPr>
              <w:t>Название диссертационной работы (работ)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i/>
                <w:sz w:val="24"/>
                <w:szCs w:val="24"/>
                <w:lang w:eastAsia="zh-CN"/>
              </w:rPr>
              <w:t>Основные публикации (в т. ч. брошюры, книги)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9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4. Общественная деятельность</w:t>
            </w: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Участие в общественных организациях (наименование, направление деятельности и дата вступления)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Участие в деятельности управляющего (школьного) совета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i/>
                <w:sz w:val="24"/>
                <w:szCs w:val="24"/>
                <w:lang w:eastAsia="zh-CN"/>
              </w:rPr>
              <w:t>Участие в разработке и реализации муниципальных, региональных и др. программ (с указанием статуса участия)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9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5. Семья</w:t>
            </w: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i/>
                <w:sz w:val="24"/>
                <w:szCs w:val="24"/>
                <w:lang w:eastAsia="zh-CN"/>
              </w:rPr>
              <w:t>Семейное положение (фамилия, имя, отчество и профессия супруга)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i/>
                <w:sz w:val="24"/>
                <w:szCs w:val="24"/>
                <w:lang w:eastAsia="zh-CN"/>
              </w:rPr>
              <w:t>Дети (имена и возраст)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9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6. Досуг</w:t>
            </w: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i/>
                <w:sz w:val="24"/>
                <w:szCs w:val="24"/>
                <w:lang w:eastAsia="zh-CN"/>
              </w:rPr>
              <w:t xml:space="preserve">Хобби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i/>
                <w:sz w:val="24"/>
                <w:szCs w:val="24"/>
                <w:lang w:eastAsia="zh-CN"/>
              </w:rPr>
              <w:t>Спортивные увлечения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i/>
                <w:sz w:val="24"/>
                <w:szCs w:val="24"/>
                <w:lang w:eastAsia="zh-CN"/>
              </w:rPr>
              <w:t>Сценические таланты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9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7. Контакты</w:t>
            </w: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Рабочий адрес с индексом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Домашний адрес с индексом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Рабочий телефон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Домашний телефон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Мобильный телефон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Рабочая электронная почта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Личная электронная почта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9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8. Документы</w:t>
            </w: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Паспорт (серия, номер, кем и когда выдан)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ИНН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Свидетельство пенсионного государственного страхования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9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9. Профессиональные ценности</w:t>
            </w: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Педагогическое кредо участника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Почему нравится работать в школе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Профессиональные и личностные ценности, наиболее близкие участнику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В чем, по мнению участника, состоит основная миссия победителя регионального конкурса «Учитель года Еврейской автономной области»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9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10. Приложения</w:t>
            </w: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 xml:space="preserve">Подборка цветных фотографий: </w:t>
            </w:r>
          </w:p>
          <w:p w:rsidR="00746AA7" w:rsidRPr="00AD5043" w:rsidRDefault="00746AA7" w:rsidP="00AC016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1. Портрет 9х13 см</w:t>
            </w:r>
          </w:p>
          <w:p w:rsidR="00746AA7" w:rsidRPr="00AD5043" w:rsidRDefault="00746AA7" w:rsidP="00AC016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 xml:space="preserve">2. </w:t>
            </w:r>
            <w:proofErr w:type="gramStart"/>
            <w:r w:rsidRPr="00AD5043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 xml:space="preserve">Жанровая (с учебного занятия, </w:t>
            </w:r>
            <w:proofErr w:type="gramEnd"/>
          </w:p>
          <w:p w:rsidR="00746AA7" w:rsidRPr="00AD5043" w:rsidRDefault="00746AA7" w:rsidP="00AC016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внеклассного мероприятия, педагогического совещания и т. п.)</w:t>
            </w:r>
          </w:p>
          <w:p w:rsidR="00746AA7" w:rsidRPr="00AD5043" w:rsidRDefault="00746AA7" w:rsidP="00AC016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i/>
                <w:color w:val="000000"/>
                <w:sz w:val="24"/>
                <w:szCs w:val="24"/>
                <w:lang w:eastAsia="zh-CN"/>
              </w:rPr>
              <w:t>3. Дополнительные жанровые фотографии (не более 5)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 xml:space="preserve">Представляется на компакт-диске в </w:t>
            </w:r>
            <w:r w:rsidRPr="00AD5043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 xml:space="preserve">формате </w:t>
            </w:r>
            <w:r w:rsidRPr="00AD50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zh-CN"/>
              </w:rPr>
              <w:t xml:space="preserve">JPEG </w:t>
            </w:r>
            <w:r w:rsidRPr="00AD5043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(«*.</w:t>
            </w:r>
            <w:proofErr w:type="spellStart"/>
            <w:r w:rsidRPr="00AD50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zh-CN"/>
              </w:rPr>
              <w:t>jpg</w:t>
            </w:r>
            <w:proofErr w:type="spellEnd"/>
            <w:r w:rsidRPr="00AD5043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») с разрешением не менее 300 точек на дюйм без уменьшения исходного размера</w:t>
            </w:r>
          </w:p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i/>
                <w:color w:val="000000"/>
                <w:sz w:val="24"/>
                <w:szCs w:val="24"/>
                <w:lang w:eastAsia="zh-CN"/>
              </w:rPr>
              <w:lastRenderedPageBreak/>
              <w:t>Интересные сведения об участнике, не раскрытые предыдущими разделами (не более 500 слов)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Не публиковавшиеся ранее авторские статьи и разработки участника, которые он хотел бы опубликовать в средствах массовой информации 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D5043">
              <w:rPr>
                <w:rFonts w:ascii="Times New Roman" w:hAnsi="Times New Roman"/>
                <w:sz w:val="24"/>
                <w:szCs w:val="24"/>
                <w:lang w:eastAsia="zh-CN"/>
              </w:rPr>
              <w:t>Представляется на компакт-диске в формате DOC</w:t>
            </w: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746AA7" w:rsidRPr="00AD5043" w:rsidTr="00AC0162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A7" w:rsidRPr="00AD5043" w:rsidRDefault="00746AA7" w:rsidP="00AC016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</w:tbl>
    <w:p w:rsidR="00746AA7" w:rsidRPr="00AD5043" w:rsidRDefault="00746AA7" w:rsidP="00746AA7">
      <w:pPr>
        <w:suppressAutoHyphens/>
        <w:spacing w:after="0" w:line="240" w:lineRule="auto"/>
        <w:rPr>
          <w:rFonts w:ascii="Times New Roman" w:hAnsi="Times New Roman"/>
          <w:sz w:val="28"/>
          <w:szCs w:val="28"/>
          <w:vertAlign w:val="superscript"/>
          <w:lang w:eastAsia="zh-CN"/>
        </w:rPr>
      </w:pPr>
    </w:p>
    <w:p w:rsidR="00746AA7" w:rsidRPr="00AD5043" w:rsidRDefault="00746AA7" w:rsidP="00746AA7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sz w:val="24"/>
          <w:szCs w:val="24"/>
          <w:vertAlign w:val="superscript"/>
          <w:lang w:eastAsia="zh-CN"/>
        </w:rPr>
        <w:t>1</w:t>
      </w:r>
      <w:r w:rsidRPr="00AD5043">
        <w:rPr>
          <w:rFonts w:ascii="Times New Roman" w:hAnsi="Times New Roman"/>
          <w:sz w:val="24"/>
          <w:szCs w:val="24"/>
          <w:lang w:eastAsia="zh-CN"/>
        </w:rPr>
        <w:t xml:space="preserve">- Поля информационной карты, </w:t>
      </w:r>
      <w:r w:rsidRPr="00AD5043">
        <w:rPr>
          <w:rFonts w:ascii="Times New Roman" w:hAnsi="Times New Roman"/>
          <w:i/>
          <w:sz w:val="24"/>
          <w:szCs w:val="24"/>
          <w:lang w:eastAsia="zh-CN"/>
        </w:rPr>
        <w:t>выделенные курсивом,</w:t>
      </w:r>
      <w:r w:rsidRPr="00AD5043">
        <w:rPr>
          <w:rFonts w:ascii="Times New Roman" w:hAnsi="Times New Roman"/>
          <w:sz w:val="24"/>
          <w:szCs w:val="24"/>
          <w:lang w:eastAsia="zh-CN"/>
        </w:rPr>
        <w:t xml:space="preserve"> не обязательны для заполнения</w:t>
      </w:r>
    </w:p>
    <w:p w:rsidR="00746AA7" w:rsidRPr="00AD5043" w:rsidRDefault="00746AA7" w:rsidP="00746AA7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zh-CN"/>
        </w:rPr>
      </w:pPr>
    </w:p>
    <w:p w:rsidR="00746AA7" w:rsidRPr="00AD5043" w:rsidRDefault="00746AA7" w:rsidP="00746AA7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AD504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Правильность сведений, представленных в информационной карте, </w:t>
      </w:r>
    </w:p>
    <w:p w:rsidR="00746AA7" w:rsidRPr="00AD5043" w:rsidRDefault="00746AA7" w:rsidP="00746AA7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sz w:val="28"/>
          <w:szCs w:val="28"/>
          <w:lang w:eastAsia="zh-CN"/>
        </w:rPr>
        <w:t>подтверждаю: ______________ _______________________________</w:t>
      </w:r>
    </w:p>
    <w:p w:rsidR="00746AA7" w:rsidRPr="00AD5043" w:rsidRDefault="00746AA7" w:rsidP="00746AA7">
      <w:pPr>
        <w:suppressAutoHyphens/>
        <w:spacing w:after="0" w:line="240" w:lineRule="auto"/>
        <w:ind w:left="1416" w:firstLine="708"/>
        <w:jc w:val="both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sz w:val="18"/>
          <w:szCs w:val="18"/>
          <w:lang w:eastAsia="zh-CN"/>
        </w:rPr>
        <w:t xml:space="preserve">   (подпись) </w:t>
      </w:r>
      <w:r w:rsidRPr="00AD5043">
        <w:rPr>
          <w:rFonts w:ascii="Times New Roman" w:hAnsi="Times New Roman"/>
          <w:sz w:val="18"/>
          <w:szCs w:val="18"/>
          <w:lang w:eastAsia="zh-CN"/>
        </w:rPr>
        <w:tab/>
      </w:r>
      <w:r w:rsidRPr="00AD5043">
        <w:rPr>
          <w:rFonts w:ascii="Times New Roman" w:hAnsi="Times New Roman"/>
          <w:sz w:val="18"/>
          <w:szCs w:val="18"/>
          <w:lang w:eastAsia="zh-CN"/>
        </w:rPr>
        <w:tab/>
        <w:t xml:space="preserve">    (фамилия, имя, отчество участника)</w:t>
      </w:r>
    </w:p>
    <w:p w:rsidR="00746AA7" w:rsidRPr="00AD5043" w:rsidRDefault="00746AA7" w:rsidP="00746AA7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746AA7" w:rsidRPr="00AD5043" w:rsidRDefault="00746AA7" w:rsidP="00746AA7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 w:rsidRPr="00AD5043">
        <w:rPr>
          <w:rFonts w:ascii="Times New Roman" w:hAnsi="Times New Roman"/>
          <w:sz w:val="28"/>
          <w:szCs w:val="28"/>
          <w:lang w:eastAsia="zh-CN"/>
        </w:rPr>
        <w:t>«____» __________ 20__ г</w:t>
      </w:r>
      <w:r w:rsidRPr="00AD5043">
        <w:rPr>
          <w:rFonts w:ascii="Times New Roman" w:hAnsi="Times New Roman"/>
          <w:sz w:val="18"/>
          <w:szCs w:val="18"/>
          <w:lang w:eastAsia="zh-CN"/>
        </w:rPr>
        <w:t>.</w:t>
      </w:r>
    </w:p>
    <w:p w:rsidR="00746AA7" w:rsidRPr="0037149E" w:rsidRDefault="00746AA7" w:rsidP="00746A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</w:pPr>
    </w:p>
    <w:p w:rsidR="00746AA7" w:rsidRDefault="00746AA7" w:rsidP="00746AA7">
      <w:pPr>
        <w:spacing w:after="0" w:line="240" w:lineRule="auto"/>
        <w:ind w:left="4678"/>
        <w:rPr>
          <w:rFonts w:ascii="Times New Roman" w:hAnsi="Times New Roman"/>
          <w:sz w:val="28"/>
          <w:szCs w:val="28"/>
        </w:rPr>
        <w:sectPr w:rsidR="00746AA7" w:rsidSect="00D52B33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746AA7" w:rsidRPr="00194AF6" w:rsidRDefault="00746AA7" w:rsidP="00746AA7">
      <w:pPr>
        <w:tabs>
          <w:tab w:val="left" w:pos="5387"/>
        </w:tabs>
        <w:spacing w:after="0" w:line="240" w:lineRule="auto"/>
        <w:ind w:left="4820"/>
        <w:jc w:val="both"/>
        <w:rPr>
          <w:rFonts w:ascii="Times New Roman" w:hAnsi="Times New Roman"/>
          <w:sz w:val="28"/>
          <w:szCs w:val="28"/>
        </w:rPr>
      </w:pPr>
      <w:r w:rsidRPr="00194AF6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746AA7" w:rsidRPr="00194AF6" w:rsidRDefault="00746AA7" w:rsidP="00746AA7">
      <w:pPr>
        <w:tabs>
          <w:tab w:val="left" w:pos="5387"/>
        </w:tabs>
        <w:spacing w:after="0" w:line="240" w:lineRule="auto"/>
        <w:ind w:left="4820"/>
        <w:jc w:val="both"/>
        <w:rPr>
          <w:rFonts w:ascii="Times New Roman" w:hAnsi="Times New Roman"/>
          <w:sz w:val="28"/>
          <w:szCs w:val="28"/>
        </w:rPr>
      </w:pPr>
      <w:r w:rsidRPr="00194AF6">
        <w:rPr>
          <w:rFonts w:ascii="Times New Roman" w:hAnsi="Times New Roman"/>
          <w:sz w:val="28"/>
          <w:szCs w:val="28"/>
        </w:rPr>
        <w:t>приказом департамента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4AF6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746AA7" w:rsidRPr="00194AF6" w:rsidRDefault="00746AA7" w:rsidP="00746AA7">
      <w:pPr>
        <w:tabs>
          <w:tab w:val="left" w:pos="5387"/>
        </w:tabs>
        <w:spacing w:after="0" w:line="240" w:lineRule="auto"/>
        <w:ind w:left="48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17.02.2022 № 75</w:t>
      </w:r>
    </w:p>
    <w:p w:rsidR="00746AA7" w:rsidRPr="00E55B64" w:rsidRDefault="00746AA7" w:rsidP="00746AA7">
      <w:pPr>
        <w:tabs>
          <w:tab w:val="left" w:pos="4536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6AA7" w:rsidRPr="00E55B64" w:rsidRDefault="00746AA7" w:rsidP="00746AA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55B64">
        <w:rPr>
          <w:rFonts w:ascii="Times New Roman" w:hAnsi="Times New Roman"/>
          <w:sz w:val="28"/>
          <w:szCs w:val="28"/>
        </w:rPr>
        <w:t>СОСТАВ</w:t>
      </w:r>
    </w:p>
    <w:p w:rsidR="00746AA7" w:rsidRPr="00E55B64" w:rsidRDefault="00746AA7" w:rsidP="00746AA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55B64">
        <w:rPr>
          <w:rFonts w:ascii="Times New Roman" w:hAnsi="Times New Roman"/>
          <w:sz w:val="28"/>
          <w:szCs w:val="28"/>
        </w:rPr>
        <w:t>организационного комитета по подготовке и проведению</w:t>
      </w:r>
    </w:p>
    <w:p w:rsidR="00746AA7" w:rsidRDefault="00746AA7" w:rsidP="00746AA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55B64">
        <w:rPr>
          <w:rFonts w:ascii="Times New Roman" w:hAnsi="Times New Roman"/>
          <w:sz w:val="28"/>
          <w:szCs w:val="28"/>
        </w:rPr>
        <w:t>конкурса «Учитель года Еврейской автономной области</w:t>
      </w:r>
      <w:r>
        <w:rPr>
          <w:rFonts w:ascii="Times New Roman" w:hAnsi="Times New Roman"/>
          <w:sz w:val="28"/>
          <w:szCs w:val="28"/>
        </w:rPr>
        <w:t xml:space="preserve"> - 2022</w:t>
      </w:r>
      <w:r w:rsidRPr="00E55B64">
        <w:rPr>
          <w:rFonts w:ascii="Times New Roman" w:hAnsi="Times New Roman"/>
          <w:sz w:val="28"/>
          <w:szCs w:val="28"/>
        </w:rPr>
        <w:t>»</w:t>
      </w:r>
    </w:p>
    <w:p w:rsidR="00746AA7" w:rsidRPr="00E55B64" w:rsidRDefault="00746AA7" w:rsidP="00746AA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2745"/>
        <w:gridCol w:w="6826"/>
      </w:tblGrid>
      <w:tr w:rsidR="00746AA7" w:rsidRPr="00E55B64" w:rsidTr="00AC0162">
        <w:tc>
          <w:tcPr>
            <w:tcW w:w="1434" w:type="pct"/>
          </w:tcPr>
          <w:p w:rsidR="00746AA7" w:rsidRPr="00E55B64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Соловченкова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Н.Н.</w:t>
            </w:r>
          </w:p>
        </w:tc>
        <w:tc>
          <w:tcPr>
            <w:tcW w:w="3566" w:type="pct"/>
          </w:tcPr>
          <w:p w:rsidR="00746AA7" w:rsidRDefault="00746AA7" w:rsidP="00AC0162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793669">
              <w:rPr>
                <w:rFonts w:ascii="Times New Roman" w:hAnsi="Times New Roman"/>
                <w:sz w:val="28"/>
                <w:szCs w:val="28"/>
              </w:rPr>
              <w:t>сполняющий</w:t>
            </w:r>
            <w:proofErr w:type="gramEnd"/>
            <w:r w:rsidRPr="00793669">
              <w:rPr>
                <w:rFonts w:ascii="Times New Roman" w:hAnsi="Times New Roman"/>
                <w:sz w:val="28"/>
                <w:szCs w:val="28"/>
              </w:rPr>
              <w:t xml:space="preserve"> обязанности </w:t>
            </w:r>
            <w:r>
              <w:rPr>
                <w:rFonts w:ascii="Times New Roman" w:hAnsi="Times New Roman"/>
                <w:sz w:val="28"/>
                <w:szCs w:val="28"/>
              </w:rPr>
              <w:t>начальника департамента</w:t>
            </w:r>
          </w:p>
          <w:p w:rsidR="00746AA7" w:rsidRPr="00E55B64" w:rsidRDefault="00746AA7" w:rsidP="00AC0162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образования ЕАО;</w:t>
            </w:r>
          </w:p>
        </w:tc>
      </w:tr>
      <w:tr w:rsidR="00746AA7" w:rsidRPr="00E55B64" w:rsidTr="00AC0162">
        <w:tc>
          <w:tcPr>
            <w:tcW w:w="1434" w:type="pct"/>
          </w:tcPr>
          <w:p w:rsidR="00746AA7" w:rsidRPr="00E55B64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pct"/>
          </w:tcPr>
          <w:p w:rsidR="00746AA7" w:rsidRPr="00E55B64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6AA7" w:rsidRPr="00E55B64" w:rsidTr="00AC0162">
        <w:tc>
          <w:tcPr>
            <w:tcW w:w="1434" w:type="pct"/>
          </w:tcPr>
          <w:p w:rsidR="00746AA7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5B64">
              <w:rPr>
                <w:rFonts w:ascii="Times New Roman" w:hAnsi="Times New Roman"/>
                <w:sz w:val="28"/>
                <w:szCs w:val="28"/>
              </w:rPr>
              <w:t>Карепов И.В.</w:t>
            </w:r>
          </w:p>
          <w:p w:rsidR="00746AA7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14B0C">
              <w:rPr>
                <w:rFonts w:ascii="Times New Roman" w:hAnsi="Times New Roman"/>
                <w:sz w:val="28"/>
                <w:szCs w:val="28"/>
              </w:rPr>
              <w:t>Груздева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Е.С.</w:t>
            </w:r>
          </w:p>
          <w:p w:rsidR="00746AA7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Pr="00E55B64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Ламаш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  <w:tc>
          <w:tcPr>
            <w:tcW w:w="3566" w:type="pct"/>
          </w:tcPr>
          <w:p w:rsidR="00746AA7" w:rsidRDefault="00746AA7" w:rsidP="00AC0162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E55B64">
              <w:rPr>
                <w:rFonts w:ascii="Times New Roman" w:hAnsi="Times New Roman"/>
                <w:sz w:val="28"/>
                <w:szCs w:val="28"/>
              </w:rPr>
              <w:t xml:space="preserve">- заместитель </w:t>
            </w:r>
            <w:r>
              <w:rPr>
                <w:rFonts w:ascii="Times New Roman" w:hAnsi="Times New Roman"/>
                <w:sz w:val="28"/>
                <w:szCs w:val="28"/>
              </w:rPr>
              <w:t>начальника департамента образования</w:t>
            </w:r>
            <w:r w:rsidRPr="00E55B64">
              <w:rPr>
                <w:rFonts w:ascii="Times New Roman" w:hAnsi="Times New Roman"/>
                <w:sz w:val="28"/>
                <w:szCs w:val="28"/>
              </w:rPr>
              <w:t xml:space="preserve"> ЕАО;</w:t>
            </w:r>
          </w:p>
          <w:p w:rsidR="00746AA7" w:rsidRDefault="00746AA7" w:rsidP="00AC0162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Default="00746AA7" w:rsidP="00AC0162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E55B64">
              <w:rPr>
                <w:rFonts w:ascii="Times New Roman" w:hAnsi="Times New Roman"/>
                <w:sz w:val="28"/>
                <w:szCs w:val="28"/>
              </w:rPr>
              <w:t xml:space="preserve">главный специалист-эксперт отдела </w:t>
            </w:r>
            <w:r>
              <w:rPr>
                <w:rFonts w:ascii="Times New Roman" w:hAnsi="Times New Roman"/>
                <w:sz w:val="28"/>
                <w:szCs w:val="28"/>
              </w:rPr>
              <w:t>организационно-правовой и кадровой работы департамента образования ЕАО;</w:t>
            </w:r>
          </w:p>
          <w:p w:rsidR="00746AA7" w:rsidRDefault="00746AA7" w:rsidP="00AC0162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Pr="00014B0C" w:rsidRDefault="00746AA7" w:rsidP="00AC0162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 начальник отдела бюджетного планирования и финансирования департамента образования ЕАО;</w:t>
            </w:r>
          </w:p>
          <w:p w:rsidR="00746AA7" w:rsidRPr="00E55B64" w:rsidRDefault="00746AA7" w:rsidP="00AC0162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6AA7" w:rsidRPr="00E55B64" w:rsidTr="00AC0162">
        <w:tc>
          <w:tcPr>
            <w:tcW w:w="1434" w:type="pct"/>
          </w:tcPr>
          <w:p w:rsidR="00746AA7" w:rsidRPr="00E55B64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Лазарева Н.С. </w:t>
            </w:r>
          </w:p>
        </w:tc>
        <w:tc>
          <w:tcPr>
            <w:tcW w:w="3566" w:type="pct"/>
          </w:tcPr>
          <w:p w:rsidR="00746AA7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 ректор </w:t>
            </w:r>
            <w:r w:rsidRPr="004A7EA5">
              <w:rPr>
                <w:rFonts w:ascii="Times New Roman" w:hAnsi="Times New Roman"/>
                <w:sz w:val="28"/>
                <w:szCs w:val="28"/>
              </w:rPr>
              <w:t>ОГАО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4A7EA5">
              <w:rPr>
                <w:rFonts w:ascii="Times New Roman" w:hAnsi="Times New Roman"/>
                <w:sz w:val="28"/>
                <w:szCs w:val="28"/>
              </w:rPr>
              <w:t xml:space="preserve"> ДПО «Институт развития образования</w:t>
            </w:r>
            <w:r w:rsidR="00B85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85961" w:rsidRPr="007275E9">
              <w:rPr>
                <w:rFonts w:ascii="Times New Roman" w:hAnsi="Times New Roman"/>
                <w:sz w:val="28"/>
                <w:szCs w:val="28"/>
                <w:lang w:eastAsia="zh-CN"/>
              </w:rPr>
              <w:t>Еврейской автоно</w:t>
            </w:r>
            <w:r w:rsidR="00B85961">
              <w:rPr>
                <w:rFonts w:ascii="Times New Roman" w:hAnsi="Times New Roman"/>
                <w:sz w:val="28"/>
                <w:szCs w:val="28"/>
                <w:lang w:eastAsia="zh-CN"/>
              </w:rPr>
              <w:t>мной области</w:t>
            </w:r>
            <w:r w:rsidRPr="004A7EA5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46AA7" w:rsidRPr="00E55B64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6AA7" w:rsidRPr="00E55B64" w:rsidTr="00AC0162">
        <w:tc>
          <w:tcPr>
            <w:tcW w:w="1434" w:type="pct"/>
          </w:tcPr>
          <w:p w:rsidR="00746AA7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Кузьмина Н.Г. </w:t>
            </w:r>
          </w:p>
          <w:p w:rsidR="00746AA7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C1C67" w:rsidRDefault="007C1C67" w:rsidP="00AC0162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Pr="00E47553" w:rsidRDefault="00746AA7" w:rsidP="00AC0162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Кияшко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И.С. </w:t>
            </w:r>
          </w:p>
          <w:p w:rsidR="00746AA7" w:rsidRPr="00E55B64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pct"/>
          </w:tcPr>
          <w:p w:rsidR="00746AA7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 проректор по учебно-методической работе </w:t>
            </w:r>
            <w:r w:rsidRPr="004A7EA5">
              <w:rPr>
                <w:rFonts w:ascii="Times New Roman" w:hAnsi="Times New Roman"/>
                <w:sz w:val="28"/>
                <w:szCs w:val="28"/>
              </w:rPr>
              <w:t>ОГАО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4A7EA5">
              <w:rPr>
                <w:rFonts w:ascii="Times New Roman" w:hAnsi="Times New Roman"/>
                <w:sz w:val="28"/>
                <w:szCs w:val="28"/>
              </w:rPr>
              <w:t xml:space="preserve"> ДПО «Институт развития образования</w:t>
            </w:r>
            <w:r w:rsidR="00B85961" w:rsidRPr="007275E9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Еврейской автоно</w:t>
            </w:r>
            <w:r w:rsidR="00B85961">
              <w:rPr>
                <w:rFonts w:ascii="Times New Roman" w:hAnsi="Times New Roman"/>
                <w:sz w:val="28"/>
                <w:szCs w:val="28"/>
                <w:lang w:eastAsia="zh-CN"/>
              </w:rPr>
              <w:t>мной области</w:t>
            </w:r>
            <w:r w:rsidR="00B85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7EA5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46AA7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Pr="00E55B64" w:rsidRDefault="00746AA7" w:rsidP="00AC01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 заведующий кафедрой начального, дошкольного и коррекционного образования </w:t>
            </w:r>
            <w:r w:rsidRPr="004A7EA5">
              <w:rPr>
                <w:rFonts w:ascii="Times New Roman" w:hAnsi="Times New Roman"/>
                <w:sz w:val="28"/>
                <w:szCs w:val="28"/>
              </w:rPr>
              <w:t>ОГАО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4A7EA5">
              <w:rPr>
                <w:rFonts w:ascii="Times New Roman" w:hAnsi="Times New Roman"/>
                <w:sz w:val="28"/>
                <w:szCs w:val="28"/>
              </w:rPr>
              <w:t xml:space="preserve"> ДПО «Институт развития образования</w:t>
            </w:r>
            <w:r w:rsidR="00B85961" w:rsidRPr="007275E9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Еврейской автоно</w:t>
            </w:r>
            <w:r w:rsidR="00B85961">
              <w:rPr>
                <w:rFonts w:ascii="Times New Roman" w:hAnsi="Times New Roman"/>
                <w:sz w:val="28"/>
                <w:szCs w:val="28"/>
                <w:lang w:eastAsia="zh-CN"/>
              </w:rPr>
              <w:t>мной области</w:t>
            </w:r>
            <w:r w:rsidRPr="004A7EA5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746AA7" w:rsidRPr="00E55B64" w:rsidTr="00AC0162">
        <w:tc>
          <w:tcPr>
            <w:tcW w:w="1434" w:type="pct"/>
          </w:tcPr>
          <w:p w:rsidR="00746AA7" w:rsidRDefault="00746AA7" w:rsidP="007C1C67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Default="00746AA7" w:rsidP="007C1C67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Ленская Н.И.</w:t>
            </w:r>
          </w:p>
          <w:p w:rsidR="00746AA7" w:rsidRPr="00E47553" w:rsidRDefault="00746AA7" w:rsidP="007C1C67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Default="00746AA7" w:rsidP="007C1C67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7C1C67" w:rsidRDefault="007C1C67" w:rsidP="007C1C67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Pr="00E47553" w:rsidRDefault="00746AA7" w:rsidP="007C1C67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Куликова С.И. </w:t>
            </w:r>
          </w:p>
          <w:p w:rsidR="00746AA7" w:rsidRDefault="00746AA7" w:rsidP="007C1C67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Default="00746AA7" w:rsidP="007C1C67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7C1C67" w:rsidRDefault="007C1C67" w:rsidP="007C1C67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Pr="00E55B64" w:rsidRDefault="00746AA7" w:rsidP="007C1C67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Нестерова Т.В.</w:t>
            </w:r>
          </w:p>
        </w:tc>
        <w:tc>
          <w:tcPr>
            <w:tcW w:w="3566" w:type="pct"/>
          </w:tcPr>
          <w:p w:rsidR="00746AA7" w:rsidRDefault="00746AA7" w:rsidP="007C1C6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Default="00746AA7" w:rsidP="007C1C6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 старший преподаватель </w:t>
            </w:r>
            <w:r w:rsidRPr="004A7EA5">
              <w:rPr>
                <w:rFonts w:ascii="Times New Roman" w:hAnsi="Times New Roman"/>
                <w:sz w:val="28"/>
                <w:szCs w:val="28"/>
              </w:rPr>
              <w:t>ОГАО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4A7EA5">
              <w:rPr>
                <w:rFonts w:ascii="Times New Roman" w:hAnsi="Times New Roman"/>
                <w:sz w:val="28"/>
                <w:szCs w:val="28"/>
              </w:rPr>
              <w:t xml:space="preserve"> ДПО</w:t>
            </w:r>
            <w:r w:rsidR="00B85961">
              <w:rPr>
                <w:rFonts w:ascii="Times New Roman" w:hAnsi="Times New Roman"/>
                <w:sz w:val="28"/>
                <w:szCs w:val="28"/>
              </w:rPr>
              <w:t xml:space="preserve"> «Институт развития образования</w:t>
            </w:r>
            <w:r w:rsidR="00B85961" w:rsidRPr="007275E9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Еврейской автоно</w:t>
            </w:r>
            <w:r w:rsidR="00B85961">
              <w:rPr>
                <w:rFonts w:ascii="Times New Roman" w:hAnsi="Times New Roman"/>
                <w:sz w:val="28"/>
                <w:szCs w:val="28"/>
                <w:lang w:eastAsia="zh-CN"/>
              </w:rPr>
              <w:t>мной области»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46AA7" w:rsidRDefault="00746AA7" w:rsidP="007C1C6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Default="00746AA7" w:rsidP="007C1C67">
            <w:pPr>
              <w:widowControl w:val="0"/>
              <w:spacing w:after="0" w:line="240" w:lineRule="auto"/>
              <w:ind w:left="-5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 старший преподаватель </w:t>
            </w:r>
            <w:r w:rsidRPr="004A7EA5">
              <w:rPr>
                <w:rFonts w:ascii="Times New Roman" w:hAnsi="Times New Roman"/>
                <w:sz w:val="28"/>
                <w:szCs w:val="28"/>
              </w:rPr>
              <w:t>ОГАО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4A7EA5">
              <w:rPr>
                <w:rFonts w:ascii="Times New Roman" w:hAnsi="Times New Roman"/>
                <w:sz w:val="28"/>
                <w:szCs w:val="28"/>
              </w:rPr>
              <w:t xml:space="preserve"> ДПО «Институт развития образования</w:t>
            </w:r>
            <w:r w:rsidR="00B85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85961" w:rsidRPr="007275E9">
              <w:rPr>
                <w:rFonts w:ascii="Times New Roman" w:hAnsi="Times New Roman"/>
                <w:sz w:val="28"/>
                <w:szCs w:val="28"/>
                <w:lang w:eastAsia="zh-CN"/>
              </w:rPr>
              <w:t>Еврейской автоно</w:t>
            </w:r>
            <w:r w:rsidR="00B85961">
              <w:rPr>
                <w:rFonts w:ascii="Times New Roman" w:hAnsi="Times New Roman"/>
                <w:sz w:val="28"/>
                <w:szCs w:val="28"/>
                <w:lang w:eastAsia="zh-CN"/>
              </w:rPr>
              <w:t>мной области</w:t>
            </w:r>
            <w:r w:rsidRPr="004A7EA5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46AA7" w:rsidRDefault="00746AA7" w:rsidP="007C1C6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46AA7" w:rsidRPr="00E55B64" w:rsidRDefault="00746AA7" w:rsidP="007C1C6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директор МБОУ «Средняя общеобразовательная школа № 11».</w:t>
            </w:r>
          </w:p>
        </w:tc>
      </w:tr>
    </w:tbl>
    <w:p w:rsidR="003D7B9B" w:rsidRDefault="003D7B9B"/>
    <w:sectPr w:rsidR="003D7B9B" w:rsidSect="00D52B33"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746AA7"/>
    <w:rsid w:val="003D7B9B"/>
    <w:rsid w:val="00746AA7"/>
    <w:rsid w:val="007C1C67"/>
    <w:rsid w:val="00A60D84"/>
    <w:rsid w:val="00B85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D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746A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3020</Words>
  <Characters>17215</Characters>
  <Application>Microsoft Office Word</Application>
  <DocSecurity>0</DocSecurity>
  <Lines>143</Lines>
  <Paragraphs>40</Paragraphs>
  <ScaleCrop>false</ScaleCrop>
  <Company/>
  <LinksUpToDate>false</LinksUpToDate>
  <CharactersWithSpaces>20195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obr_106-1</dc:creator>
  <cp:keywords/>
  <dc:description/>
  <cp:lastModifiedBy>obr_106-1</cp:lastModifiedBy>
  <cp:revision>4</cp:revision>
  <dcterms:created xsi:type="dcterms:W3CDTF">2022-03-01T01:08:00Z</dcterms:created>
  <dcterms:modified xsi:type="dcterms:W3CDTF">2022-03-02T01:46:00Z</dcterms:modified>
</cp:coreProperties>
</file>